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247" w14:textId="77777777" w:rsidR="00BF3752" w:rsidRPr="00D74F7B" w:rsidRDefault="005D7A72" w:rsidP="00BF3752">
      <w:pPr>
        <w:pStyle w:val="Lijn"/>
      </w:pPr>
      <w:bookmarkStart w:id="0" w:name="_Toc139084418"/>
      <w:bookmarkStart w:id="1" w:name="_Toc166907740"/>
      <w:bookmarkStart w:id="2" w:name="_Toc167011099"/>
      <w:bookmarkStart w:id="3" w:name="_Toc191197135"/>
      <w:bookmarkStart w:id="4" w:name="_Toc191197148"/>
      <w:r>
        <w:rPr>
          <w:noProof/>
        </w:rPr>
        <w:pict w14:anchorId="58ECF0CF">
          <v:rect id="_x0000_i1034" alt="" style="width:453.6pt;height:.05pt;mso-width-percent:0;mso-height-percent:0;mso-width-percent:0;mso-height-percent:0" o:hralign="center" o:hrstd="t" o:hr="t" fillcolor="#aca899" stroked="f"/>
        </w:pict>
      </w:r>
    </w:p>
    <w:p w14:paraId="4EAC6C66" w14:textId="77777777" w:rsidR="00D376E5" w:rsidRPr="00D74F7B" w:rsidRDefault="00D376E5">
      <w:pPr>
        <w:pStyle w:val="Deel"/>
      </w:pPr>
      <w:r w:rsidRPr="00D74F7B">
        <w:t>DEEL 7</w:t>
      </w:r>
      <w:r w:rsidRPr="00D74F7B">
        <w:tab/>
        <w:t>SCHRIJNWERKEN</w:t>
      </w:r>
      <w:bookmarkEnd w:id="0"/>
      <w:bookmarkEnd w:id="1"/>
      <w:bookmarkEnd w:id="2"/>
      <w:bookmarkEnd w:id="3"/>
      <w:bookmarkEnd w:id="4"/>
    </w:p>
    <w:p w14:paraId="4EAC6C67" w14:textId="77777777" w:rsidR="00D376E5" w:rsidRPr="00D74F7B" w:rsidRDefault="00D376E5">
      <w:pPr>
        <w:pStyle w:val="Kop1"/>
        <w:rPr>
          <w:lang w:val="nl-BE"/>
        </w:rPr>
      </w:pPr>
      <w:bookmarkStart w:id="5" w:name="_Toc191197136"/>
      <w:bookmarkStart w:id="6" w:name="_Toc191197149"/>
      <w:bookmarkStart w:id="7" w:name="_Toc139084419"/>
      <w:bookmarkStart w:id="8" w:name="_Toc166907741"/>
      <w:bookmarkStart w:id="9" w:name="_Toc167011100"/>
      <w:r w:rsidRPr="00D74F7B">
        <w:rPr>
          <w:lang w:val="nl-BE"/>
        </w:rPr>
        <w:t>LOT 71</w:t>
      </w:r>
      <w:r w:rsidRPr="00D74F7B">
        <w:rPr>
          <w:lang w:val="nl-BE"/>
        </w:rPr>
        <w:tab/>
        <w:t>BUITENSCHRIJNWERKEN</w:t>
      </w:r>
      <w:bookmarkEnd w:id="5"/>
      <w:bookmarkEnd w:id="6"/>
      <w:r w:rsidRPr="00D74F7B">
        <w:rPr>
          <w:lang w:val="nl-BE"/>
        </w:rPr>
        <w:t xml:space="preserve"> </w:t>
      </w:r>
      <w:bookmarkEnd w:id="7"/>
      <w:bookmarkEnd w:id="8"/>
      <w:bookmarkEnd w:id="9"/>
    </w:p>
    <w:p w14:paraId="4EAC6C68" w14:textId="77777777" w:rsidR="00D376E5" w:rsidRPr="00D74F7B" w:rsidRDefault="00D376E5">
      <w:pPr>
        <w:pStyle w:val="Hoofdstuk"/>
      </w:pPr>
      <w:bookmarkStart w:id="10" w:name="_Toc139084420"/>
      <w:bookmarkStart w:id="11" w:name="_Toc166907742"/>
      <w:bookmarkStart w:id="12" w:name="_Toc167011101"/>
      <w:bookmarkStart w:id="13" w:name="_Toc191197137"/>
      <w:bookmarkStart w:id="14" w:name="_Toc191197150"/>
      <w:r w:rsidRPr="00D74F7B">
        <w:t>71.20.--.</w:t>
      </w:r>
      <w:r w:rsidRPr="00D74F7B">
        <w:tab/>
      </w:r>
      <w:bookmarkEnd w:id="10"/>
      <w:bookmarkEnd w:id="11"/>
      <w:bookmarkEnd w:id="12"/>
      <w:r w:rsidRPr="00D74F7B">
        <w:t>INKOMDEUREN</w:t>
      </w:r>
      <w:r w:rsidR="004F08FB">
        <w:t xml:space="preserve"> STS 53.1:2006 en STS 52:2005</w:t>
      </w:r>
      <w:bookmarkEnd w:id="13"/>
      <w:bookmarkEnd w:id="14"/>
    </w:p>
    <w:p w14:paraId="4EAC6C69" w14:textId="77777777" w:rsidR="00D376E5" w:rsidRPr="00D74F7B" w:rsidRDefault="00D376E5">
      <w:pPr>
        <w:pStyle w:val="Hoofdgroep"/>
      </w:pPr>
      <w:bookmarkStart w:id="15" w:name="_Toc139084421"/>
      <w:bookmarkStart w:id="16" w:name="_Toc166907743"/>
      <w:bookmarkStart w:id="17" w:name="_Toc167011102"/>
      <w:bookmarkStart w:id="18" w:name="_Toc191197138"/>
      <w:bookmarkStart w:id="19" w:name="_Toc191197151"/>
      <w:r w:rsidRPr="00D74F7B">
        <w:t>71.21.00.</w:t>
      </w:r>
      <w:r w:rsidRPr="00D74F7B">
        <w:tab/>
      </w:r>
      <w:bookmarkEnd w:id="15"/>
      <w:bookmarkEnd w:id="16"/>
      <w:bookmarkEnd w:id="17"/>
      <w:r w:rsidRPr="00D74F7B">
        <w:t>INKOMDEUREN VOOR RESIDENTIELE GEBOUWEN</w:t>
      </w:r>
      <w:bookmarkEnd w:id="18"/>
      <w:bookmarkEnd w:id="19"/>
    </w:p>
    <w:p w14:paraId="4EAC6C6A" w14:textId="6C0CE063" w:rsidR="007F3F47" w:rsidRPr="00D74F7B" w:rsidRDefault="007F3F47" w:rsidP="007F3F47">
      <w:pPr>
        <w:pStyle w:val="Kop2"/>
        <w:rPr>
          <w:lang w:val="nl-BE"/>
        </w:rPr>
      </w:pPr>
      <w:bookmarkStart w:id="20" w:name="_Toc191197139"/>
      <w:bookmarkStart w:id="21" w:name="_Toc191197152"/>
      <w:bookmarkStart w:id="22" w:name="_Toc139084422"/>
      <w:bookmarkStart w:id="23" w:name="_Toc166907744"/>
      <w:r w:rsidRPr="00EA5572">
        <w:rPr>
          <w:bCs/>
          <w:color w:val="0000FF"/>
        </w:rPr>
        <w:t>71.21.</w:t>
      </w:r>
      <w:r w:rsidR="009D4C35">
        <w:rPr>
          <w:bCs/>
          <w:color w:val="0000FF"/>
        </w:rPr>
        <w:t>6</w:t>
      </w:r>
      <w:r w:rsidRPr="00EA5572">
        <w:rPr>
          <w:bCs/>
          <w:color w:val="0000FF"/>
        </w:rPr>
        <w:t>0.</w:t>
      </w:r>
      <w:r w:rsidRPr="00D74F7B">
        <w:rPr>
          <w:bCs/>
          <w:lang w:val="nl-BE"/>
        </w:rPr>
        <w:tab/>
      </w:r>
      <w:r w:rsidRPr="00D74F7B">
        <w:rPr>
          <w:lang w:val="nl-BE"/>
        </w:rPr>
        <w:t xml:space="preserve">Inkomdeuren, systemen, alg. </w:t>
      </w:r>
      <w:r w:rsidR="009D4C35" w:rsidRPr="009D4C35">
        <w:rPr>
          <w:lang w:val="nl-BE"/>
        </w:rPr>
        <w:t xml:space="preserve">/ inbraakvertragend NBN ENV 1627:1999 </w:t>
      </w:r>
      <w:bookmarkEnd w:id="20"/>
      <w:bookmarkEnd w:id="21"/>
    </w:p>
    <w:p w14:paraId="4EAC6C6B" w14:textId="77777777" w:rsidR="007F3F47" w:rsidRPr="00D74F7B" w:rsidRDefault="007F3F47" w:rsidP="007F3F47">
      <w:pPr>
        <w:pStyle w:val="SfbCode"/>
      </w:pPr>
      <w:r w:rsidRPr="00D74F7B">
        <w:t>(</w:t>
      </w:r>
      <w:r>
        <w:t>3</w:t>
      </w:r>
      <w:r w:rsidR="009D4C35">
        <w:t>2</w:t>
      </w:r>
      <w:r>
        <w:t>.5</w:t>
      </w:r>
      <w:r w:rsidRPr="00D74F7B">
        <w:t>) Aa</w:t>
      </w:r>
      <w:r>
        <w:t xml:space="preserve"> (T18</w:t>
      </w:r>
      <w:r w:rsidR="00D42626">
        <w:t>16</w:t>
      </w:r>
      <w:r>
        <w:t>)</w:t>
      </w:r>
    </w:p>
    <w:p w14:paraId="4EAC6C6C" w14:textId="77777777" w:rsidR="007F3F47" w:rsidRPr="00D74F7B" w:rsidRDefault="005D7A72" w:rsidP="007F3F47">
      <w:pPr>
        <w:pStyle w:val="Lijn"/>
      </w:pPr>
      <w:r>
        <w:rPr>
          <w:noProof/>
        </w:rPr>
        <w:pict w14:anchorId="4EAC6E15">
          <v:rect id="_x0000_i1033" alt="" style="width:453.6pt;height:.05pt;mso-width-percent:0;mso-height-percent:0;mso-width-percent:0;mso-height-percent:0" o:hralign="center" o:hrstd="t" o:hr="t" fillcolor="#aca899" stroked="f"/>
        </w:pict>
      </w:r>
    </w:p>
    <w:p w14:paraId="4EAC6C6D" w14:textId="77777777" w:rsidR="007F3F47" w:rsidRPr="00D74F7B" w:rsidRDefault="007F3F47" w:rsidP="007F3F47">
      <w:pPr>
        <w:pStyle w:val="Kop5"/>
        <w:rPr>
          <w:snapToGrid w:val="0"/>
          <w:lang w:val="nl-BE"/>
        </w:rPr>
      </w:pPr>
      <w:r w:rsidRPr="00A942F1">
        <w:rPr>
          <w:rStyle w:val="Kop5BlauwChar1"/>
          <w:lang w:val="nl-BE"/>
        </w:rPr>
        <w:t>.10.</w:t>
      </w:r>
      <w:r w:rsidRPr="00A942F1">
        <w:rPr>
          <w:lang w:val="nl-BE"/>
        </w:rPr>
        <w:tab/>
      </w:r>
      <w:r w:rsidRPr="00D74F7B">
        <w:rPr>
          <w:snapToGrid w:val="0"/>
          <w:lang w:val="nl-BE"/>
        </w:rPr>
        <w:t>OMVANG</w:t>
      </w:r>
    </w:p>
    <w:p w14:paraId="5BB4FDB0" w14:textId="77777777" w:rsidR="00BF3752" w:rsidRPr="00D74F7B" w:rsidRDefault="00BF3752" w:rsidP="00BF3752">
      <w:pPr>
        <w:pStyle w:val="Kop6"/>
        <w:rPr>
          <w:snapToGrid w:val="0"/>
          <w:lang w:val="nl-BE"/>
        </w:rPr>
      </w:pPr>
      <w:r w:rsidRPr="00D74F7B">
        <w:rPr>
          <w:snapToGrid w:val="0"/>
          <w:lang w:val="nl-BE"/>
        </w:rPr>
        <w:t>.12.</w:t>
      </w:r>
      <w:r w:rsidRPr="00D74F7B">
        <w:rPr>
          <w:snapToGrid w:val="0"/>
          <w:lang w:val="nl-BE"/>
        </w:rPr>
        <w:tab/>
        <w:t>De werken omvatten:</w:t>
      </w:r>
    </w:p>
    <w:p w14:paraId="49752D44" w14:textId="77777777" w:rsidR="00BF3752" w:rsidRPr="00D74F7B" w:rsidRDefault="00BF3752" w:rsidP="00BF3752">
      <w:pPr>
        <w:pStyle w:val="81"/>
      </w:pPr>
      <w:r w:rsidRPr="00D74F7B">
        <w:t>-</w:t>
      </w:r>
      <w:r w:rsidRPr="00D74F7B">
        <w:tab/>
      </w:r>
      <w:r>
        <w:t>H</w:t>
      </w:r>
      <w:r w:rsidRPr="00D74F7B">
        <w:t xml:space="preserve">et opmeten ter plaatse van de deuropeningen </w:t>
      </w:r>
      <w:r w:rsidRPr="001C3C16">
        <w:rPr>
          <w:i/>
          <w:color w:val="808080"/>
        </w:rPr>
        <w:t>[dagmaten]</w:t>
      </w:r>
      <w:r>
        <w:t>.</w:t>
      </w:r>
    </w:p>
    <w:p w14:paraId="2F566BDC" w14:textId="77777777" w:rsidR="00BF3752" w:rsidRDefault="00BF3752" w:rsidP="00BF3752">
      <w:pPr>
        <w:pStyle w:val="81"/>
      </w:pPr>
      <w:r w:rsidRPr="00D74F7B">
        <w:t>-</w:t>
      </w:r>
      <w:r w:rsidRPr="00D74F7B">
        <w:tab/>
      </w:r>
      <w:r>
        <w:t>D</w:t>
      </w:r>
      <w:r w:rsidRPr="00D74F7B">
        <w:t xml:space="preserve">e levering van alle elementen nodig voor het samenstellen </w:t>
      </w:r>
      <w:r>
        <w:t>van deurblokken of –gehelen voorzien van:</w:t>
      </w:r>
    </w:p>
    <w:p w14:paraId="2174AED1" w14:textId="6F8BCCF4" w:rsidR="00BF3752" w:rsidRDefault="00BF3752" w:rsidP="00BF3752">
      <w:pPr>
        <w:pStyle w:val="82"/>
      </w:pPr>
      <w:r>
        <w:t>-</w:t>
      </w:r>
      <w:r>
        <w:tab/>
        <w:t xml:space="preserve">Een deurblad met scharnieren en </w:t>
      </w:r>
      <w:r w:rsidR="005A4A65">
        <w:t xml:space="preserve">(in het geval </w:t>
      </w:r>
      <w:r w:rsidR="000B2A09">
        <w:t xml:space="preserve">van RC2, RC3 en RC4-deuren) </w:t>
      </w:r>
      <w:r>
        <w:t>dievenklauwen.</w:t>
      </w:r>
    </w:p>
    <w:p w14:paraId="14633DE1" w14:textId="29F1B9CF" w:rsidR="00BF3752" w:rsidRDefault="00BF3752" w:rsidP="00BF3752">
      <w:pPr>
        <w:pStyle w:val="82"/>
      </w:pPr>
      <w:r>
        <w:t>-</w:t>
      </w:r>
      <w:r>
        <w:tab/>
        <w:t>Een gemonteerd slot</w:t>
      </w:r>
      <w:r w:rsidR="00F974B2">
        <w:t xml:space="preserve"> en deurknop</w:t>
      </w:r>
      <w:r w:rsidR="00372D74">
        <w:t>, -kruk of panieksluiting</w:t>
      </w:r>
      <w:r w:rsidR="000B2A09">
        <w:t xml:space="preserve"> (afhankelijk van toepassing en toebehoren)</w:t>
      </w:r>
      <w:r>
        <w:t>.</w:t>
      </w:r>
    </w:p>
    <w:p w14:paraId="2685E224" w14:textId="77777777" w:rsidR="00BF3752" w:rsidRPr="00D74F7B" w:rsidRDefault="00BF3752" w:rsidP="00BF3752">
      <w:pPr>
        <w:pStyle w:val="81"/>
      </w:pPr>
      <w:r w:rsidRPr="00D74F7B">
        <w:t>-</w:t>
      </w:r>
      <w:r w:rsidRPr="00D74F7B">
        <w:tab/>
      </w:r>
      <w:r>
        <w:t>D</w:t>
      </w:r>
      <w:r w:rsidRPr="00D74F7B">
        <w:t>e fabricage in de werkplaats, de levering en het ter plaatse brengen, de opslag, de plaatsing en de regeling van de deuren, zowel voor de vaste als voor de bewegende delen als voor de delen vervaardigd door samen</w:t>
      </w:r>
      <w:r>
        <w:t>stelling van meerdere elementen</w:t>
      </w:r>
      <w:r w:rsidRPr="00B30EE0">
        <w:t>, met inbegrip van de eventuele dichtingselementen.</w:t>
      </w:r>
    </w:p>
    <w:p w14:paraId="7941334D" w14:textId="77777777" w:rsidR="00BF3752" w:rsidRPr="00D74F7B" w:rsidRDefault="00BF3752" w:rsidP="00BF3752">
      <w:pPr>
        <w:pStyle w:val="81"/>
        <w:rPr>
          <w:rStyle w:val="OptieChar"/>
        </w:rPr>
      </w:pPr>
      <w:r w:rsidRPr="00D74F7B">
        <w:rPr>
          <w:rStyle w:val="OptieChar"/>
        </w:rPr>
        <w:t>...</w:t>
      </w:r>
    </w:p>
    <w:p w14:paraId="555A01F7" w14:textId="77777777" w:rsidR="00BF3752" w:rsidRPr="00D74F7B" w:rsidRDefault="00BF3752" w:rsidP="00BF3752">
      <w:pPr>
        <w:pStyle w:val="Kop6"/>
        <w:rPr>
          <w:lang w:val="nl-BE"/>
        </w:rPr>
      </w:pPr>
      <w:r w:rsidRPr="00D74F7B">
        <w:rPr>
          <w:lang w:val="nl-BE"/>
        </w:rPr>
        <w:t>.13.</w:t>
      </w:r>
      <w:r w:rsidRPr="00D74F7B">
        <w:rPr>
          <w:lang w:val="nl-BE"/>
        </w:rPr>
        <w:tab/>
        <w:t>Tevens in deze post inbegrepen:</w:t>
      </w:r>
    </w:p>
    <w:p w14:paraId="790A3745" w14:textId="77777777" w:rsidR="00BF3752" w:rsidRPr="00D74F7B" w:rsidRDefault="00BF3752" w:rsidP="00BF3752">
      <w:pPr>
        <w:pStyle w:val="81"/>
      </w:pPr>
      <w:r w:rsidRPr="00D74F7B">
        <w:t>-</w:t>
      </w:r>
      <w:r w:rsidRPr="00D74F7B">
        <w:tab/>
      </w:r>
      <w:r>
        <w:t>D</w:t>
      </w:r>
      <w:r w:rsidRPr="00D74F7B">
        <w:t>e levering en plaatsing van het hang- en sluitwerk, d.w.z. van de organen voor het bedienen, equilibreren, afhangen, geleiden, sluiten en vergrendelen</w:t>
      </w:r>
      <w:r>
        <w:t>.</w:t>
      </w:r>
    </w:p>
    <w:p w14:paraId="04EE2079" w14:textId="77777777" w:rsidR="00BF3752" w:rsidRPr="00D74F7B" w:rsidRDefault="00BF3752" w:rsidP="00BF3752">
      <w:pPr>
        <w:pStyle w:val="81"/>
      </w:pPr>
      <w:r w:rsidRPr="00D74F7B">
        <w:t>-</w:t>
      </w:r>
      <w:r w:rsidRPr="00D74F7B">
        <w:tab/>
      </w:r>
      <w:r>
        <w:t>D</w:t>
      </w:r>
      <w:r w:rsidRPr="00D74F7B">
        <w:t xml:space="preserve">e toebehoren voor de bevestiging aan de ruwbouw en het dichten van de voegen tussen de </w:t>
      </w:r>
      <w:r>
        <w:t>deuren</w:t>
      </w:r>
      <w:r w:rsidRPr="00D74F7B">
        <w:t xml:space="preserve"> en de ruwbouw, </w:t>
      </w:r>
    </w:p>
    <w:p w14:paraId="60B6FDEF" w14:textId="77777777" w:rsidR="000E7891" w:rsidRDefault="000E7891" w:rsidP="000E7891">
      <w:pPr>
        <w:pStyle w:val="81"/>
      </w:pPr>
      <w:r w:rsidRPr="00D74F7B">
        <w:t>-</w:t>
      </w:r>
      <w:r w:rsidRPr="00D74F7B">
        <w:tab/>
      </w:r>
      <w:r>
        <w:t>De aannemer verzorgt h</w:t>
      </w:r>
      <w:r w:rsidRPr="00012B6B">
        <w:t>orizontaal en verticaal transport van losplaats tot montageplaats op de werf</w:t>
      </w:r>
      <w:r>
        <w:t>.</w:t>
      </w:r>
    </w:p>
    <w:p w14:paraId="3E606746" w14:textId="5B0BC882" w:rsidR="00BF3752" w:rsidRPr="00D74F7B" w:rsidRDefault="00BF3752" w:rsidP="00BF3752">
      <w:pPr>
        <w:pStyle w:val="81"/>
      </w:pPr>
      <w:r w:rsidRPr="00D74F7B">
        <w:t>-</w:t>
      </w:r>
      <w:r w:rsidRPr="00D74F7B">
        <w:tab/>
      </w:r>
      <w:r>
        <w:t>H</w:t>
      </w:r>
      <w:r w:rsidRPr="00D74F7B">
        <w:t xml:space="preserve">et verwijderen van de afval afkomstig van de </w:t>
      </w:r>
      <w:r w:rsidR="00523736">
        <w:t>montage</w:t>
      </w:r>
      <w:r w:rsidRPr="00D74F7B">
        <w:t>wer</w:t>
      </w:r>
      <w:r w:rsidR="00523736">
        <w:t>k</w:t>
      </w:r>
      <w:r w:rsidRPr="00D74F7B">
        <w:t>en.</w:t>
      </w:r>
    </w:p>
    <w:p w14:paraId="1366AD71" w14:textId="77777777" w:rsidR="00BF3752" w:rsidRPr="00D74F7B" w:rsidRDefault="00BF3752" w:rsidP="00BF3752">
      <w:pPr>
        <w:pStyle w:val="81"/>
        <w:rPr>
          <w:rStyle w:val="OptieChar"/>
        </w:rPr>
      </w:pPr>
      <w:r w:rsidRPr="00D74F7B">
        <w:rPr>
          <w:rStyle w:val="OptieChar"/>
        </w:rPr>
        <w:t>...</w:t>
      </w:r>
    </w:p>
    <w:p w14:paraId="651886B0" w14:textId="77777777" w:rsidR="00BF3752" w:rsidRPr="00D74F7B" w:rsidRDefault="00BF3752" w:rsidP="00BF3752">
      <w:pPr>
        <w:pStyle w:val="Kop6"/>
        <w:rPr>
          <w:snapToGrid w:val="0"/>
          <w:lang w:val="nl-BE"/>
        </w:rPr>
      </w:pPr>
      <w:r w:rsidRPr="00D74F7B">
        <w:rPr>
          <w:snapToGrid w:val="0"/>
          <w:lang w:val="nl-BE"/>
        </w:rPr>
        <w:t>.14.</w:t>
      </w:r>
      <w:r w:rsidRPr="00D74F7B">
        <w:rPr>
          <w:snapToGrid w:val="0"/>
          <w:lang w:val="nl-BE"/>
        </w:rPr>
        <w:tab/>
        <w:t>Niet in deze post inbegrepen:</w:t>
      </w:r>
    </w:p>
    <w:p w14:paraId="432DA8FE" w14:textId="77777777" w:rsidR="002F6E1F" w:rsidRPr="00D74F7B" w:rsidRDefault="002F6E1F" w:rsidP="002F6E1F">
      <w:pPr>
        <w:pStyle w:val="81"/>
      </w:pPr>
      <w:r w:rsidRPr="00D74F7B">
        <w:t>-</w:t>
      </w:r>
      <w:r w:rsidRPr="00D74F7B">
        <w:tab/>
        <w:t xml:space="preserve">De afwerking </w:t>
      </w:r>
      <w:r w:rsidRPr="001C3C16">
        <w:rPr>
          <w:i/>
          <w:color w:val="808080"/>
        </w:rPr>
        <w:t>[schilderwerk hout]</w:t>
      </w:r>
    </w:p>
    <w:p w14:paraId="542719CF" w14:textId="731DBF09" w:rsidR="00BB7285" w:rsidRDefault="002F6E1F" w:rsidP="00BF3752">
      <w:pPr>
        <w:pStyle w:val="81"/>
      </w:pPr>
      <w:r w:rsidRPr="00D74F7B">
        <w:rPr>
          <w:rStyle w:val="OptieChar"/>
        </w:rPr>
        <w:t>#</w:t>
      </w:r>
      <w:r w:rsidR="00BF3752" w:rsidRPr="00D74F7B">
        <w:t>-</w:t>
      </w:r>
      <w:r w:rsidR="00BF3752" w:rsidRPr="00D74F7B">
        <w:tab/>
        <w:t>De</w:t>
      </w:r>
      <w:r>
        <w:t>montage</w:t>
      </w:r>
      <w:r w:rsidR="00BB7285">
        <w:t>, verwijderen en afvoer van oude deurgehelen</w:t>
      </w:r>
      <w:r w:rsidR="00B14F82">
        <w:t>, puin, …</w:t>
      </w:r>
    </w:p>
    <w:p w14:paraId="44F4D694" w14:textId="2CE251CB" w:rsidR="00BF3752" w:rsidRDefault="00BF3752" w:rsidP="00BF3752">
      <w:pPr>
        <w:pStyle w:val="81"/>
        <w:rPr>
          <w:rStyle w:val="OptieChar"/>
        </w:rPr>
      </w:pPr>
      <w:r w:rsidRPr="00D74F7B">
        <w:rPr>
          <w:rStyle w:val="OptieChar"/>
        </w:rPr>
        <w:t>#-</w:t>
      </w:r>
      <w:r w:rsidRPr="00D74F7B">
        <w:rPr>
          <w:rStyle w:val="OptieChar"/>
        </w:rPr>
        <w:tab/>
      </w:r>
      <w:r w:rsidRPr="00EC058F">
        <w:rPr>
          <w:rStyle w:val="OptieChar"/>
        </w:rPr>
        <w:t>...</w:t>
      </w:r>
    </w:p>
    <w:p w14:paraId="3B4A514D" w14:textId="77777777" w:rsidR="00AE205F" w:rsidRPr="00D74F7B" w:rsidRDefault="005D7A72" w:rsidP="00AE205F">
      <w:pPr>
        <w:pStyle w:val="Lijn"/>
      </w:pPr>
      <w:bookmarkStart w:id="24" w:name="_Toc167011104"/>
      <w:bookmarkStart w:id="25" w:name="_Toc191197140"/>
      <w:bookmarkStart w:id="26" w:name="_Toc191197153"/>
      <w:r>
        <w:rPr>
          <w:noProof/>
        </w:rPr>
        <w:pict w14:anchorId="2D1DC7E6">
          <v:rect id="_x0000_i1032" alt="" style="width:453.6pt;height:.05pt;mso-width-percent:0;mso-height-percent:0;mso-width-percent:0;mso-height-percent:0" o:hralign="center" o:hrstd="t" o:hr="t" fillcolor="#aca899" stroked="f"/>
        </w:pict>
      </w:r>
    </w:p>
    <w:p w14:paraId="4EAC6C86" w14:textId="45093472" w:rsidR="00D376E5" w:rsidRPr="00D74F7B" w:rsidRDefault="00D376E5" w:rsidP="009D4C35">
      <w:pPr>
        <w:pStyle w:val="Kop3"/>
      </w:pPr>
      <w:r w:rsidRPr="00D74F7B">
        <w:rPr>
          <w:color w:val="0000FF"/>
        </w:rPr>
        <w:t>71.21.</w:t>
      </w:r>
      <w:r w:rsidR="0096541A">
        <w:rPr>
          <w:color w:val="0000FF"/>
        </w:rPr>
        <w:t>6</w:t>
      </w:r>
      <w:r w:rsidR="00664C35">
        <w:rPr>
          <w:color w:val="0000FF"/>
        </w:rPr>
        <w:t>0</w:t>
      </w:r>
      <w:r w:rsidRPr="00D74F7B">
        <w:rPr>
          <w:color w:val="0000FF"/>
        </w:rPr>
        <w:t>.</w:t>
      </w:r>
      <w:r w:rsidR="00E9156C" w:rsidRPr="0096541A">
        <w:rPr>
          <w:rFonts w:cs="Arial"/>
          <w:b w:val="0"/>
          <w:color w:val="000000"/>
        </w:rPr>
        <w:t>¦</w:t>
      </w:r>
      <w:r w:rsidR="00E9156C" w:rsidRPr="009D4C35">
        <w:rPr>
          <w:b w:val="0"/>
          <w:bCs w:val="0"/>
          <w:color w:val="0000FF"/>
        </w:rPr>
        <w:t>42</w:t>
      </w:r>
      <w:r w:rsidR="004F08FB" w:rsidRPr="009D4C35">
        <w:rPr>
          <w:b w:val="0"/>
          <w:bCs w:val="0"/>
          <w:color w:val="0000FF"/>
        </w:rPr>
        <w:t>2.</w:t>
      </w:r>
      <w:r w:rsidR="0096541A" w:rsidRPr="0096541A">
        <w:rPr>
          <w:rFonts w:cs="Arial"/>
          <w:b w:val="0"/>
          <w:color w:val="000000"/>
        </w:rPr>
        <w:t>¦</w:t>
      </w:r>
      <w:r w:rsidR="0096541A">
        <w:rPr>
          <w:rFonts w:cs="Arial"/>
          <w:b w:val="0"/>
          <w:color w:val="000000"/>
        </w:rPr>
        <w:t>03</w:t>
      </w:r>
      <w:r w:rsidRPr="00D74F7B">
        <w:tab/>
      </w:r>
      <w:bookmarkEnd w:id="22"/>
      <w:r w:rsidRPr="00D74F7B">
        <w:t xml:space="preserve">Inkomdeuren, systemen, staal </w:t>
      </w:r>
      <w:r w:rsidR="00E9156C">
        <w:t xml:space="preserve">/ </w:t>
      </w:r>
      <w:r w:rsidR="009D4C35">
        <w:t xml:space="preserve">WK 3 </w:t>
      </w:r>
      <w:r w:rsidR="0096541A">
        <w:t xml:space="preserve">volgens NBN ENV 1627:1999 </w:t>
      </w:r>
      <w:bookmarkEnd w:id="23"/>
      <w:bookmarkEnd w:id="24"/>
      <w:bookmarkEnd w:id="25"/>
      <w:bookmarkEnd w:id="26"/>
    </w:p>
    <w:p w14:paraId="4EAC6C87" w14:textId="77777777" w:rsidR="009D4C35" w:rsidRPr="00D74F7B" w:rsidRDefault="009D4C35" w:rsidP="009D4C35">
      <w:pPr>
        <w:pStyle w:val="SfbCode"/>
      </w:pPr>
      <w:r w:rsidRPr="00D74F7B">
        <w:t>(</w:t>
      </w:r>
      <w:r>
        <w:t>32.5</w:t>
      </w:r>
      <w:r w:rsidRPr="00D74F7B">
        <w:t>) A</w:t>
      </w:r>
      <w:r>
        <w:t>h2 (T18</w:t>
      </w:r>
      <w:r w:rsidR="00D42626">
        <w:t>16</w:t>
      </w:r>
      <w:r>
        <w:t>)</w:t>
      </w:r>
    </w:p>
    <w:p w14:paraId="4EAC6C88" w14:textId="77777777" w:rsidR="00D376E5" w:rsidRPr="00D74F7B" w:rsidRDefault="005D7A72">
      <w:pPr>
        <w:pStyle w:val="Lijn"/>
      </w:pPr>
      <w:r>
        <w:rPr>
          <w:noProof/>
        </w:rPr>
        <w:pict w14:anchorId="4EAC6E17">
          <v:rect id="_x0000_i1031" alt="" style="width:453.6pt;height:.05pt;mso-width-percent:0;mso-height-percent:0;mso-width-percent:0;mso-height-percent:0" o:hralign="center" o:hrstd="t" o:hr="t" fillcolor="#aca899" stroked="f"/>
        </w:pict>
      </w:r>
    </w:p>
    <w:p w14:paraId="7E68FF26" w14:textId="012265A7" w:rsidR="00510044" w:rsidRDefault="00510044" w:rsidP="00510044">
      <w:pPr>
        <w:pStyle w:val="Merk2"/>
      </w:pPr>
      <w:r>
        <w:rPr>
          <w:rStyle w:val="Merk1Char1"/>
        </w:rPr>
        <w:t>Merford M</w:t>
      </w:r>
      <w:r w:rsidR="00F06EE2">
        <w:rPr>
          <w:rStyle w:val="Merk1Char1"/>
        </w:rPr>
        <w:t>5</w:t>
      </w:r>
      <w:r w:rsidR="007D0810">
        <w:rPr>
          <w:rStyle w:val="Merk1Char1"/>
        </w:rPr>
        <w:t>6</w:t>
      </w:r>
      <w:r w:rsidRPr="00D74F7B">
        <w:t xml:space="preserve"> </w:t>
      </w:r>
      <w:r>
        <w:t>–</w:t>
      </w:r>
      <w:r w:rsidRPr="00D74F7B">
        <w:t xml:space="preserve"> </w:t>
      </w:r>
      <w:r>
        <w:t xml:space="preserve">stalen opdekdeuren, kierafdichting </w:t>
      </w:r>
      <w:r w:rsidR="00F07A08">
        <w:t>dubbel</w:t>
      </w:r>
      <w:r>
        <w:t xml:space="preserve">, geluidsisolatie </w:t>
      </w:r>
      <w:r w:rsidR="008828F4">
        <w:t>5</w:t>
      </w:r>
      <w:r w:rsidR="00B60F04">
        <w:t>6</w:t>
      </w:r>
      <w:r>
        <w:t xml:space="preserve"> dB, </w:t>
      </w:r>
      <w:r w:rsidR="00AC77CB">
        <w:t xml:space="preserve">mogelijk </w:t>
      </w:r>
      <w:r w:rsidRPr="00CB798B">
        <w:t>brandwerend</w:t>
      </w:r>
      <w:r w:rsidR="00A7042B">
        <w:t xml:space="preserve"> </w:t>
      </w:r>
    </w:p>
    <w:p w14:paraId="3E8AC7CB" w14:textId="77777777" w:rsidR="007F79E3" w:rsidRPr="00D74F7B" w:rsidRDefault="005D7A72" w:rsidP="007F79E3">
      <w:pPr>
        <w:pStyle w:val="Lijn"/>
      </w:pPr>
      <w:r>
        <w:rPr>
          <w:noProof/>
        </w:rPr>
        <w:pict w14:anchorId="6D1F832C">
          <v:rect id="_x0000_i1030" alt="" style="width:453.6pt;height:.05pt;mso-width-percent:0;mso-height-percent:0;mso-width-percent:0;mso-height-percent:0" o:hralign="center" o:hrstd="t" o:hr="t" fillcolor="#aca899" stroked="f"/>
        </w:pict>
      </w:r>
    </w:p>
    <w:p w14:paraId="4EAC6CA7" w14:textId="77777777" w:rsidR="0078742D" w:rsidRPr="00D74F7B" w:rsidRDefault="0078742D" w:rsidP="0078742D">
      <w:pPr>
        <w:pStyle w:val="Kop5"/>
        <w:rPr>
          <w:snapToGrid w:val="0"/>
          <w:lang w:val="nl-BE"/>
        </w:rPr>
      </w:pPr>
      <w:r w:rsidRPr="00B61A58">
        <w:rPr>
          <w:rStyle w:val="Kop5BlauwChar1"/>
          <w:lang w:val="nl-NL"/>
        </w:rPr>
        <w:t>.20.</w:t>
      </w:r>
      <w:r w:rsidRPr="00D74F7B">
        <w:rPr>
          <w:snapToGrid w:val="0"/>
          <w:lang w:val="nl-BE"/>
        </w:rPr>
        <w:tab/>
        <w:t>MEETCODE</w:t>
      </w:r>
    </w:p>
    <w:p w14:paraId="4EAC6CA8" w14:textId="5F4C939A" w:rsidR="0078742D" w:rsidRPr="00D74F7B" w:rsidRDefault="0078742D" w:rsidP="0078742D">
      <w:pPr>
        <w:pStyle w:val="Kop6"/>
        <w:rPr>
          <w:lang w:val="nl-BE"/>
        </w:rPr>
      </w:pPr>
      <w:r w:rsidRPr="00D74F7B">
        <w:rPr>
          <w:lang w:val="nl-BE"/>
        </w:rPr>
        <w:t>.21.</w:t>
      </w:r>
      <w:r w:rsidRPr="00D74F7B">
        <w:rPr>
          <w:lang w:val="nl-BE"/>
        </w:rPr>
        <w:tab/>
        <w:t>Aard van de overeenkomst:</w:t>
      </w:r>
      <w:r w:rsidR="00510044" w:rsidRPr="00510044">
        <w:rPr>
          <w:b/>
          <w:bCs/>
          <w:snapToGrid w:val="0"/>
          <w:color w:val="008000"/>
          <w:lang w:val="nl-BE"/>
        </w:rPr>
        <w:t xml:space="preserve"> </w:t>
      </w:r>
      <w:r w:rsidR="00510044" w:rsidRPr="00D74F7B">
        <w:rPr>
          <w:b/>
          <w:bCs/>
          <w:snapToGrid w:val="0"/>
          <w:color w:val="008000"/>
          <w:lang w:val="nl-BE"/>
        </w:rPr>
        <w:t>[TP]</w:t>
      </w:r>
      <w:r w:rsidR="00510044" w:rsidRPr="00510044">
        <w:rPr>
          <w:b/>
          <w:bCs/>
          <w:snapToGrid w:val="0"/>
          <w:color w:val="008000"/>
          <w:lang w:val="nl-BE"/>
        </w:rPr>
        <w:t xml:space="preserve"> </w:t>
      </w:r>
      <w:r w:rsidR="00510044" w:rsidRPr="00D74F7B">
        <w:rPr>
          <w:b/>
          <w:bCs/>
          <w:snapToGrid w:val="0"/>
          <w:color w:val="008000"/>
          <w:lang w:val="nl-BE"/>
        </w:rPr>
        <w:t>[FH]</w:t>
      </w:r>
    </w:p>
    <w:p w14:paraId="4EAC6CAB" w14:textId="77777777" w:rsidR="0078742D" w:rsidRPr="00D74F7B" w:rsidRDefault="0078742D" w:rsidP="0078742D">
      <w:pPr>
        <w:pStyle w:val="Kop6"/>
        <w:rPr>
          <w:lang w:val="nl-BE"/>
        </w:rPr>
      </w:pPr>
      <w:r w:rsidRPr="00D74F7B">
        <w:rPr>
          <w:lang w:val="nl-BE"/>
        </w:rPr>
        <w:t>.22.</w:t>
      </w:r>
      <w:r w:rsidRPr="00D74F7B">
        <w:rPr>
          <w:lang w:val="nl-BE"/>
        </w:rPr>
        <w:tab/>
        <w:t>Meetwijze:</w:t>
      </w:r>
    </w:p>
    <w:p w14:paraId="4EAC6CAC" w14:textId="77777777" w:rsidR="0078742D" w:rsidRPr="00D74F7B" w:rsidRDefault="0078742D" w:rsidP="0078742D">
      <w:pPr>
        <w:pStyle w:val="Kop7"/>
        <w:rPr>
          <w:lang w:val="nl-BE"/>
        </w:rPr>
      </w:pPr>
      <w:r w:rsidRPr="00D74F7B">
        <w:rPr>
          <w:lang w:val="nl-BE"/>
        </w:rPr>
        <w:t>.22.10.</w:t>
      </w:r>
      <w:r w:rsidRPr="00D74F7B">
        <w:rPr>
          <w:lang w:val="nl-BE"/>
        </w:rPr>
        <w:tab/>
        <w:t>Meeteenheid:</w:t>
      </w:r>
    </w:p>
    <w:p w14:paraId="4EAC6CAE" w14:textId="77777777" w:rsidR="00632514" w:rsidRPr="00632514" w:rsidRDefault="00632514" w:rsidP="00632514">
      <w:pPr>
        <w:pStyle w:val="Kop8"/>
        <w:rPr>
          <w:lang w:val="nl-NL"/>
        </w:rPr>
      </w:pPr>
      <w:r w:rsidRPr="00632514">
        <w:rPr>
          <w:lang w:val="nl-NL"/>
        </w:rPr>
        <w:t>.22.16.</w:t>
      </w:r>
      <w:r w:rsidRPr="00632514">
        <w:rPr>
          <w:lang w:val="nl-NL"/>
        </w:rPr>
        <w:tab/>
        <w:t>Statistische eenheden:</w:t>
      </w:r>
    </w:p>
    <w:p w14:paraId="4EAC6CAF" w14:textId="3EDBCDB8" w:rsidR="00632514" w:rsidRPr="001F425F" w:rsidRDefault="00632514" w:rsidP="00632514">
      <w:pPr>
        <w:pStyle w:val="Kop9"/>
        <w:rPr>
          <w:lang w:val="nl-BE"/>
        </w:rPr>
      </w:pPr>
      <w:r w:rsidRPr="001F425F">
        <w:rPr>
          <w:lang w:val="nl-BE"/>
        </w:rPr>
        <w:t>.22.16.40.</w:t>
      </w:r>
      <w:r w:rsidRPr="001F425F">
        <w:rPr>
          <w:lang w:val="nl-BE"/>
        </w:rPr>
        <w:tab/>
        <w:t xml:space="preserve">Per geheel. </w:t>
      </w:r>
      <w:r w:rsidRPr="001F425F">
        <w:rPr>
          <w:b/>
          <w:bCs/>
          <w:color w:val="008000"/>
          <w:lang w:val="nl-BE"/>
        </w:rPr>
        <w:t>[</w:t>
      </w:r>
      <w:r w:rsidR="00E01E25">
        <w:rPr>
          <w:b/>
          <w:bCs/>
          <w:color w:val="008000"/>
          <w:lang w:val="nl-BE"/>
        </w:rPr>
        <w:t>st</w:t>
      </w:r>
      <w:r w:rsidRPr="001F425F">
        <w:rPr>
          <w:b/>
          <w:bCs/>
          <w:color w:val="008000"/>
          <w:lang w:val="nl-BE"/>
        </w:rPr>
        <w:t>]</w:t>
      </w:r>
    </w:p>
    <w:p w14:paraId="4EAC6CB0" w14:textId="77777777" w:rsidR="00D376E5" w:rsidRPr="00D74F7B" w:rsidRDefault="00D74F7B" w:rsidP="00D74F7B">
      <w:pPr>
        <w:pStyle w:val="81"/>
      </w:pPr>
      <w:r w:rsidRPr="00D74F7B">
        <w:t>●</w:t>
      </w:r>
      <w:r w:rsidRPr="00D74F7B">
        <w:tab/>
      </w:r>
      <w:r w:rsidR="00D376E5" w:rsidRPr="00D74F7B">
        <w:t xml:space="preserve">Per </w:t>
      </w:r>
      <w:r w:rsidR="00FB658C">
        <w:t>geurgeheel</w:t>
      </w:r>
      <w:r w:rsidR="00FB658C" w:rsidRPr="00D74F7B">
        <w:t xml:space="preserve"> </w:t>
      </w:r>
      <w:r w:rsidR="00FB658C">
        <w:t xml:space="preserve">volledig afgewerkt </w:t>
      </w:r>
      <w:r w:rsidR="00B32C8C">
        <w:t>naar</w:t>
      </w:r>
      <w:r w:rsidR="00D376E5" w:rsidRPr="00D74F7B">
        <w:t xml:space="preserve"> </w:t>
      </w:r>
      <w:r w:rsidR="00B32C8C" w:rsidRPr="00D74F7B">
        <w:t xml:space="preserve">deurblad </w:t>
      </w:r>
      <w:r w:rsidR="00D376E5" w:rsidRPr="00D74F7B">
        <w:t>type (aard, beweging, plaats, bijzondere prestaties, nominale afmetingen, vorm uitzicht en toebehoren).</w:t>
      </w:r>
    </w:p>
    <w:p w14:paraId="2BC620D1" w14:textId="77777777" w:rsidR="00BF3752" w:rsidRDefault="00BF3752">
      <w:pPr>
        <w:pStyle w:val="Kop5"/>
        <w:rPr>
          <w:rStyle w:val="Kop5BlauwChar1"/>
          <w:lang w:val="nl-NL"/>
        </w:rPr>
      </w:pPr>
    </w:p>
    <w:p w14:paraId="4EAC6CB1" w14:textId="77059230" w:rsidR="00D376E5" w:rsidRPr="00D74F7B" w:rsidRDefault="00D376E5">
      <w:pPr>
        <w:pStyle w:val="Kop5"/>
        <w:rPr>
          <w:lang w:val="nl-BE"/>
        </w:rPr>
      </w:pPr>
      <w:r w:rsidRPr="00B61A58">
        <w:rPr>
          <w:rStyle w:val="Kop5BlauwChar1"/>
          <w:lang w:val="nl-NL"/>
        </w:rPr>
        <w:lastRenderedPageBreak/>
        <w:t>.30.</w:t>
      </w:r>
      <w:r w:rsidRPr="00D74F7B">
        <w:rPr>
          <w:lang w:val="nl-BE"/>
        </w:rPr>
        <w:tab/>
        <w:t>MATERIALEN</w:t>
      </w:r>
    </w:p>
    <w:p w14:paraId="0F31BEFC" w14:textId="77777777" w:rsidR="00BF3752" w:rsidRPr="00D74F7B" w:rsidRDefault="00BF3752" w:rsidP="00BF3752">
      <w:pPr>
        <w:pStyle w:val="Kop6"/>
        <w:rPr>
          <w:lang w:val="nl-BE"/>
        </w:rPr>
      </w:pPr>
      <w:r w:rsidRPr="00D74F7B">
        <w:rPr>
          <w:lang w:val="nl-BE"/>
        </w:rPr>
        <w:t>.30.</w:t>
      </w:r>
      <w:r w:rsidRPr="00D74F7B">
        <w:rPr>
          <w:lang w:val="nl-BE"/>
        </w:rPr>
        <w:tab/>
        <w:t>Algemene basisreferenties:</w:t>
      </w:r>
    </w:p>
    <w:p w14:paraId="0C1A94A7" w14:textId="77777777" w:rsidR="00BF3752" w:rsidRPr="00D74F7B" w:rsidRDefault="00BF3752" w:rsidP="00BF3752">
      <w:pPr>
        <w:pStyle w:val="Kop6"/>
        <w:rPr>
          <w:snapToGrid w:val="0"/>
          <w:lang w:val="nl-BE"/>
        </w:rPr>
      </w:pPr>
      <w:r w:rsidRPr="00D74F7B">
        <w:rPr>
          <w:snapToGrid w:val="0"/>
          <w:lang w:val="nl-BE"/>
        </w:rPr>
        <w:t>.31.</w:t>
      </w:r>
      <w:r w:rsidRPr="00D74F7B">
        <w:rPr>
          <w:snapToGrid w:val="0"/>
          <w:lang w:val="nl-BE"/>
        </w:rPr>
        <w:tab/>
        <w:t>Specifieke kenmerken van de deur</w:t>
      </w:r>
      <w:r>
        <w:rPr>
          <w:snapToGrid w:val="0"/>
          <w:lang w:val="nl-BE"/>
        </w:rPr>
        <w:t>gehelen</w:t>
      </w:r>
      <w:r w:rsidRPr="00D74F7B">
        <w:rPr>
          <w:snapToGrid w:val="0"/>
          <w:lang w:val="nl-BE"/>
        </w:rPr>
        <w:t>:</w:t>
      </w:r>
    </w:p>
    <w:p w14:paraId="72C5808A" w14:textId="77777777" w:rsidR="00BF3752" w:rsidRDefault="00BF3752" w:rsidP="00BF3752">
      <w:pPr>
        <w:pStyle w:val="Kop7"/>
        <w:rPr>
          <w:lang w:val="nl-BE"/>
        </w:rPr>
      </w:pPr>
      <w:r w:rsidRPr="00D74F7B">
        <w:rPr>
          <w:lang w:val="nl-BE"/>
        </w:rPr>
        <w:t>.31.10.</w:t>
      </w:r>
      <w:r w:rsidRPr="00D74F7B">
        <w:rPr>
          <w:lang w:val="nl-BE"/>
        </w:rPr>
        <w:tab/>
        <w:t>Beschrijving deur</w:t>
      </w:r>
      <w:r>
        <w:rPr>
          <w:lang w:val="nl-BE"/>
        </w:rPr>
        <w:t>geheel</w:t>
      </w:r>
      <w:r w:rsidRPr="00D74F7B">
        <w:rPr>
          <w:lang w:val="nl-BE"/>
        </w:rPr>
        <w:t>:</w:t>
      </w:r>
    </w:p>
    <w:p w14:paraId="37AE3A67" w14:textId="77777777" w:rsidR="003C764C" w:rsidRDefault="003C764C" w:rsidP="003C764C">
      <w:pPr>
        <w:pStyle w:val="80"/>
      </w:pPr>
      <w:r>
        <w:t xml:space="preserve">Geluidsisolerende opdek draaideuren opgebouwd uit verzinkte staalplaat, enkel- of dubbelvleugelig. Het binnenisolatiepakket bepaalt de akoestische, brandwerende en inbraakwerende eigenschappen van de deurbladen. Het </w:t>
      </w:r>
      <w:r>
        <w:rPr>
          <w:rStyle w:val="MerkChar"/>
        </w:rPr>
        <w:t>Merford</w:t>
      </w:r>
      <w:r>
        <w:t xml:space="preserve"> </w:t>
      </w:r>
      <w:r>
        <w:rPr>
          <w:rStyle w:val="MerkChar"/>
          <w:lang w:val="it-IT"/>
        </w:rPr>
        <w:t>M-serie</w:t>
      </w:r>
      <w:r>
        <w:t xml:space="preserve"> deurengamma maakt het mogelijk om met één basismodel deuren met verschillende eigenschapscombinaties te creeëren. </w:t>
      </w:r>
    </w:p>
    <w:p w14:paraId="665EB2DA" w14:textId="77777777" w:rsidR="00471FFC" w:rsidRDefault="00471FFC" w:rsidP="00471FFC">
      <w:pPr>
        <w:pStyle w:val="80"/>
      </w:pPr>
      <w:r>
        <w:t>De deuren worden afgehangen in bijhorende stalen deurkozijnen</w:t>
      </w:r>
      <w:r w:rsidRPr="00CA047A">
        <w:t xml:space="preserve"> </w:t>
      </w:r>
      <w:r>
        <w:t>volgens afzonderlijk bestekartikel.</w:t>
      </w:r>
    </w:p>
    <w:p w14:paraId="606E2593" w14:textId="77777777" w:rsidR="00BF3752" w:rsidRPr="00D74F7B" w:rsidRDefault="00BF3752" w:rsidP="00BF3752">
      <w:pPr>
        <w:pStyle w:val="Kop7"/>
        <w:rPr>
          <w:lang w:val="nl-BE"/>
        </w:rPr>
      </w:pPr>
      <w:r w:rsidRPr="00D74F7B">
        <w:rPr>
          <w:lang w:val="nl-BE"/>
        </w:rPr>
        <w:t>.31.20.</w:t>
      </w:r>
      <w:r w:rsidRPr="00D74F7B">
        <w:rPr>
          <w:lang w:val="nl-BE"/>
        </w:rPr>
        <w:tab/>
        <w:t>Basiskenmerken deur</w:t>
      </w:r>
      <w:r>
        <w:rPr>
          <w:lang w:val="nl-BE"/>
        </w:rPr>
        <w:t>geheel</w:t>
      </w:r>
      <w:r w:rsidRPr="00D74F7B">
        <w:rPr>
          <w:lang w:val="nl-BE"/>
        </w:rPr>
        <w:t>:</w:t>
      </w:r>
    </w:p>
    <w:p w14:paraId="7CA4608D" w14:textId="721C6530" w:rsidR="00BF3752" w:rsidRPr="00D74F7B" w:rsidRDefault="00BF3752" w:rsidP="00BF3752">
      <w:pPr>
        <w:pStyle w:val="Kop8"/>
        <w:rPr>
          <w:rStyle w:val="MerkChar"/>
          <w:lang w:val="nl-BE"/>
        </w:rPr>
      </w:pPr>
      <w:r w:rsidRPr="00D74F7B">
        <w:rPr>
          <w:rStyle w:val="OptieChar"/>
          <w:lang w:val="nl-BE"/>
        </w:rPr>
        <w:t>#1</w:t>
      </w:r>
      <w:r w:rsidRPr="00D74F7B">
        <w:rPr>
          <w:rStyle w:val="MerkChar"/>
          <w:lang w:val="nl-BE"/>
        </w:rPr>
        <w:t>.31.21</w:t>
      </w:r>
      <w:r w:rsidRPr="00D74F7B">
        <w:rPr>
          <w:rStyle w:val="MerkChar"/>
          <w:lang w:val="nl-BE"/>
        </w:rPr>
        <w:tab/>
        <w:t>[</w:t>
      </w:r>
      <w:r w:rsidR="00CB2105">
        <w:rPr>
          <w:rStyle w:val="MerkChar"/>
          <w:lang w:val="nl-BE"/>
        </w:rPr>
        <w:t>MERFORD</w:t>
      </w:r>
      <w:r w:rsidRPr="00D74F7B">
        <w:rPr>
          <w:rStyle w:val="MerkChar"/>
          <w:lang w:val="nl-BE"/>
        </w:rPr>
        <w:t>]</w:t>
      </w:r>
    </w:p>
    <w:p w14:paraId="59692289" w14:textId="77777777" w:rsidR="007A6000" w:rsidRPr="00D74F7B" w:rsidRDefault="007A6000" w:rsidP="007A6000">
      <w:pPr>
        <w:pStyle w:val="83Kenm"/>
        <w:rPr>
          <w:rStyle w:val="MerkChar"/>
        </w:rPr>
      </w:pPr>
      <w:r w:rsidRPr="00D74F7B">
        <w:rPr>
          <w:rStyle w:val="MerkChar"/>
        </w:rPr>
        <w:t>-</w:t>
      </w:r>
      <w:r w:rsidRPr="00D74F7B">
        <w:rPr>
          <w:rStyle w:val="MerkChar"/>
        </w:rPr>
        <w:tab/>
        <w:t>Fabrikant:</w:t>
      </w:r>
      <w:r w:rsidRPr="00D74F7B">
        <w:rPr>
          <w:rStyle w:val="MerkChar"/>
        </w:rPr>
        <w:tab/>
      </w:r>
      <w:proofErr w:type="spellStart"/>
      <w:r>
        <w:rPr>
          <w:rStyle w:val="MerkChar"/>
        </w:rPr>
        <w:t>Merford</w:t>
      </w:r>
      <w:proofErr w:type="spellEnd"/>
    </w:p>
    <w:p w14:paraId="315EBEE8" w14:textId="3F67C945" w:rsidR="007A6000" w:rsidRPr="00B32C8C" w:rsidRDefault="007A6000" w:rsidP="007A6000">
      <w:pPr>
        <w:pStyle w:val="83Kenm"/>
        <w:rPr>
          <w:rStyle w:val="MerkChar"/>
          <w:lang w:val="it-IT"/>
        </w:rPr>
      </w:pPr>
      <w:r w:rsidRPr="00B32C8C">
        <w:rPr>
          <w:rStyle w:val="MerkChar"/>
          <w:lang w:val="it-IT"/>
        </w:rPr>
        <w:t>-</w:t>
      </w:r>
      <w:r w:rsidRPr="00B32C8C">
        <w:rPr>
          <w:rStyle w:val="MerkChar"/>
          <w:lang w:val="it-IT"/>
        </w:rPr>
        <w:tab/>
      </w:r>
      <w:proofErr w:type="spellStart"/>
      <w:r w:rsidRPr="00B32C8C">
        <w:rPr>
          <w:rStyle w:val="MerkChar"/>
          <w:lang w:val="it-IT"/>
        </w:rPr>
        <w:t>Merknaam</w:t>
      </w:r>
      <w:proofErr w:type="spellEnd"/>
      <w:r w:rsidRPr="00B32C8C">
        <w:rPr>
          <w:rStyle w:val="MerkChar"/>
          <w:lang w:val="it-IT"/>
        </w:rPr>
        <w:t>:</w:t>
      </w:r>
      <w:r w:rsidRPr="00B32C8C">
        <w:rPr>
          <w:rStyle w:val="MerkChar"/>
          <w:lang w:val="it-IT"/>
        </w:rPr>
        <w:tab/>
      </w:r>
      <w:r>
        <w:rPr>
          <w:rStyle w:val="MerkChar"/>
          <w:lang w:val="it-IT"/>
        </w:rPr>
        <w:t xml:space="preserve">M-serie, </w:t>
      </w:r>
      <w:proofErr w:type="spellStart"/>
      <w:r>
        <w:rPr>
          <w:rStyle w:val="MerkChar"/>
          <w:lang w:val="it-IT"/>
        </w:rPr>
        <w:t>type</w:t>
      </w:r>
      <w:proofErr w:type="spellEnd"/>
      <w:r>
        <w:rPr>
          <w:rStyle w:val="MerkChar"/>
          <w:lang w:val="it-IT"/>
        </w:rPr>
        <w:t xml:space="preserve"> M</w:t>
      </w:r>
      <w:r w:rsidR="00F51326">
        <w:rPr>
          <w:rStyle w:val="MerkChar"/>
          <w:lang w:val="it-IT"/>
        </w:rPr>
        <w:t>5</w:t>
      </w:r>
      <w:r w:rsidR="00471FFC">
        <w:rPr>
          <w:rStyle w:val="MerkChar"/>
          <w:lang w:val="it-IT"/>
        </w:rPr>
        <w:t>6</w:t>
      </w:r>
    </w:p>
    <w:p w14:paraId="4CAFFD69" w14:textId="77777777" w:rsidR="00BF3752" w:rsidRPr="00D74F7B" w:rsidRDefault="00BF3752" w:rsidP="00BF3752">
      <w:pPr>
        <w:pStyle w:val="Kop8"/>
        <w:rPr>
          <w:lang w:val="nl-BE"/>
        </w:rPr>
      </w:pPr>
      <w:r w:rsidRPr="00D74F7B">
        <w:rPr>
          <w:rStyle w:val="OptieChar"/>
          <w:lang w:val="nl-BE"/>
        </w:rPr>
        <w:t>#2</w:t>
      </w:r>
      <w:r w:rsidRPr="00D74F7B">
        <w:rPr>
          <w:lang w:val="nl-BE"/>
        </w:rPr>
        <w:t>.31.22.</w:t>
      </w:r>
      <w:r w:rsidRPr="00D74F7B">
        <w:rPr>
          <w:lang w:val="nl-BE"/>
        </w:rPr>
        <w:tab/>
      </w:r>
      <w:r w:rsidRPr="00D74F7B">
        <w:rPr>
          <w:color w:val="808080"/>
          <w:lang w:val="nl-BE"/>
        </w:rPr>
        <w:t>[neutraal]</w:t>
      </w:r>
    </w:p>
    <w:p w14:paraId="6AB7D263" w14:textId="6C651F87" w:rsidR="00582E35" w:rsidRPr="00D74F7B" w:rsidRDefault="00582E35" w:rsidP="00582E35">
      <w:pPr>
        <w:pStyle w:val="83Kenm"/>
      </w:pPr>
      <w:r w:rsidRPr="00D74F7B">
        <w:t>-</w:t>
      </w:r>
      <w:r w:rsidRPr="00D74F7B">
        <w:tab/>
        <w:t>Type deurblad:</w:t>
      </w:r>
      <w:r w:rsidRPr="00D74F7B">
        <w:tab/>
        <w:t>zelfd</w:t>
      </w:r>
      <w:r>
        <w:t xml:space="preserve">ragende opendraaiende </w:t>
      </w:r>
      <w:r w:rsidR="00D71FDA">
        <w:t xml:space="preserve">brandwerende </w:t>
      </w:r>
      <w:r w:rsidR="00575102">
        <w:t>deuren, met dubbelle afdichting.</w:t>
      </w:r>
    </w:p>
    <w:p w14:paraId="290F0A97" w14:textId="6F5FAB47" w:rsidR="00582E35" w:rsidRDefault="00582E35" w:rsidP="00582E35">
      <w:pPr>
        <w:pStyle w:val="83Kenm"/>
      </w:pPr>
      <w:r w:rsidRPr="00D74F7B">
        <w:t>-</w:t>
      </w:r>
      <w:r w:rsidRPr="00D74F7B">
        <w:tab/>
        <w:t>Opbouw deurblad:</w:t>
      </w:r>
      <w:r w:rsidRPr="00D74F7B">
        <w:tab/>
        <w:t>aan beide zijden een staalplaat, samen gelast tot één stalen caissonconstructie</w:t>
      </w:r>
      <w:r w:rsidR="000003B2">
        <w:t xml:space="preserve">, </w:t>
      </w:r>
      <w:r w:rsidR="000003B2" w:rsidRPr="00450275">
        <w:t>voorzien van deurvulling</w:t>
      </w:r>
      <w:r w:rsidR="004B782C" w:rsidRPr="00450275">
        <w:t xml:space="preserve"> afhankelijk van de aan de deur gestelde eisen</w:t>
      </w:r>
      <w:r w:rsidR="000003B2" w:rsidRPr="00450275">
        <w:t>.</w:t>
      </w:r>
    </w:p>
    <w:p w14:paraId="4116088A" w14:textId="77777777" w:rsidR="00582E35" w:rsidRDefault="00582E35" w:rsidP="00582E35">
      <w:pPr>
        <w:pStyle w:val="83Kenm"/>
      </w:pPr>
      <w:r>
        <w:t>-</w:t>
      </w:r>
      <w:r>
        <w:tab/>
        <w:t>D</w:t>
      </w:r>
      <w:r w:rsidRPr="00D74F7B">
        <w:t xml:space="preserve">ikte </w:t>
      </w:r>
      <w:r>
        <w:t>deurblad:</w:t>
      </w:r>
      <w:r>
        <w:tab/>
        <w:t>75</w:t>
      </w:r>
      <w:r w:rsidRPr="00D74F7B">
        <w:t xml:space="preserve"> mm</w:t>
      </w:r>
      <w:r>
        <w:t>.</w:t>
      </w:r>
    </w:p>
    <w:p w14:paraId="05526D21" w14:textId="08108BF8" w:rsidR="00582E35" w:rsidRDefault="00582E35" w:rsidP="00582E35">
      <w:pPr>
        <w:pStyle w:val="83Kenm"/>
      </w:pPr>
      <w:r>
        <w:t>-</w:t>
      </w:r>
      <w:r>
        <w:tab/>
        <w:t>Deurhoogte, deurbreedte:</w:t>
      </w:r>
      <w:r>
        <w:tab/>
        <w:t>volgens vermelding in de meetstaat.</w:t>
      </w:r>
      <w:r w:rsidR="0043527C">
        <w:t xml:space="preserve"> M</w:t>
      </w:r>
      <w:r w:rsidR="0043527C" w:rsidRPr="0043527C">
        <w:t>aximale en minimale afmetingen</w:t>
      </w:r>
      <w:r w:rsidR="0043527C">
        <w:t xml:space="preserve"> zijn</w:t>
      </w:r>
      <w:r w:rsidR="0043527C" w:rsidRPr="0043527C">
        <w:t xml:space="preserve"> afhankelijk van deureigenschappen</w:t>
      </w:r>
    </w:p>
    <w:p w14:paraId="512B0BC2" w14:textId="77777777" w:rsidR="00582E35" w:rsidRPr="00D74F7B" w:rsidRDefault="00582E35" w:rsidP="00582E35">
      <w:pPr>
        <w:pStyle w:val="Kop7"/>
        <w:rPr>
          <w:lang w:val="nl-BE"/>
        </w:rPr>
      </w:pPr>
      <w:r w:rsidRPr="00D74F7B">
        <w:rPr>
          <w:lang w:val="nl-BE"/>
        </w:rPr>
        <w:t>.31.30.</w:t>
      </w:r>
      <w:r w:rsidRPr="00D74F7B">
        <w:rPr>
          <w:lang w:val="nl-BE"/>
        </w:rPr>
        <w:tab/>
      </w:r>
      <w:r>
        <w:rPr>
          <w:lang w:val="nl-BE"/>
        </w:rPr>
        <w:t>Eigenschappen a</w:t>
      </w:r>
      <w:r w:rsidRPr="00D74F7B">
        <w:rPr>
          <w:lang w:val="nl-BE"/>
        </w:rPr>
        <w:t>fwerking:</w:t>
      </w:r>
    </w:p>
    <w:p w14:paraId="7F22C1B0" w14:textId="77777777" w:rsidR="00582E35" w:rsidRDefault="00582E35" w:rsidP="00582E35">
      <w:pPr>
        <w:pStyle w:val="83Kenm"/>
        <w:rPr>
          <w:rStyle w:val="OptieChar"/>
          <w:color w:val="000000" w:themeColor="text1"/>
        </w:rPr>
      </w:pPr>
      <w:r w:rsidRPr="00B2248C">
        <w:rPr>
          <w:rStyle w:val="OptieChar"/>
          <w:color w:val="000000" w:themeColor="text1"/>
        </w:rPr>
        <w:t>-</w:t>
      </w:r>
      <w:r w:rsidRPr="00B2248C">
        <w:rPr>
          <w:rStyle w:val="OptieChar"/>
          <w:color w:val="000000" w:themeColor="text1"/>
        </w:rPr>
        <w:tab/>
        <w:t>Omslagprofielen:</w:t>
      </w:r>
      <w:r w:rsidRPr="00B2248C">
        <w:rPr>
          <w:rStyle w:val="OptieChar"/>
          <w:color w:val="000000" w:themeColor="text1"/>
        </w:rPr>
        <w:tab/>
        <w:t xml:space="preserve">de zijvlakken van het deurblad zijn </w:t>
      </w:r>
      <w:r>
        <w:rPr>
          <w:rStyle w:val="OptieChar"/>
          <w:color w:val="000000" w:themeColor="text1"/>
        </w:rPr>
        <w:t xml:space="preserve">in </w:t>
      </w:r>
      <w:r w:rsidRPr="00B2248C">
        <w:rPr>
          <w:rStyle w:val="OptieChar"/>
          <w:color w:val="000000" w:themeColor="text1"/>
        </w:rPr>
        <w:t>verzinkte staalplaat</w:t>
      </w:r>
    </w:p>
    <w:p w14:paraId="5CAC0720" w14:textId="0D71D130" w:rsidR="00C44409" w:rsidRDefault="00C44409" w:rsidP="00582E35">
      <w:pPr>
        <w:pStyle w:val="83Kenm"/>
        <w:rPr>
          <w:rStyle w:val="OptieChar"/>
          <w:color w:val="000000" w:themeColor="text1"/>
        </w:rPr>
      </w:pPr>
      <w:r w:rsidRPr="00D74F7B">
        <w:t>-</w:t>
      </w:r>
      <w:r w:rsidRPr="00D74F7B">
        <w:tab/>
        <w:t>Afdichting met het kozijn</w:t>
      </w:r>
      <w:r>
        <w:t>:</w:t>
      </w:r>
      <w:r w:rsidRPr="00D74F7B">
        <w:tab/>
      </w:r>
      <w:r w:rsidRPr="0015574C">
        <w:t>soepele dichtingen in zwart elastisch polymeer, gekleefd aan de binnenzijde van de opdekken</w:t>
      </w:r>
    </w:p>
    <w:p w14:paraId="7A7F4FC3" w14:textId="6F7513C3" w:rsidR="00160EF1" w:rsidRPr="00D74F7B" w:rsidRDefault="00160EF1" w:rsidP="00160EF1">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0123F20A" w14:textId="77777777" w:rsidR="00160EF1" w:rsidRPr="00D74F7B" w:rsidRDefault="00160EF1" w:rsidP="00160EF1">
      <w:pPr>
        <w:pStyle w:val="81"/>
      </w:pPr>
      <w:r w:rsidRPr="00D74F7B">
        <w:t>-</w:t>
      </w:r>
      <w:r w:rsidRPr="00D74F7B">
        <w:tab/>
        <w:t>Alle hang-, sluit- en overbrengingsorganen moeten gemakkelijk werken. Het materiaal is aangepast aan zijn functie en is verenigbaar met het werk en/of doeltreffend beschermd.</w:t>
      </w:r>
    </w:p>
    <w:p w14:paraId="5B092965" w14:textId="77777777" w:rsidR="00160EF1" w:rsidRPr="00D74F7B" w:rsidRDefault="00160EF1" w:rsidP="00160EF1">
      <w:pPr>
        <w:pStyle w:val="81"/>
      </w:pPr>
      <w:r>
        <w:t>-</w:t>
      </w:r>
      <w:r w:rsidRPr="00D74F7B">
        <w:tab/>
        <w:t>Zij moeten eenvoudig vervangbaar zijn. De sluitorganen moeten zo opgesteld worden dat zij door één enkel persoon kunnen bediend worden.</w:t>
      </w:r>
    </w:p>
    <w:p w14:paraId="0985F7A4" w14:textId="77777777" w:rsidR="00160EF1" w:rsidRDefault="00160EF1" w:rsidP="00160EF1">
      <w:pPr>
        <w:pStyle w:val="83Kenm"/>
      </w:pPr>
      <w:r>
        <w:t>-</w:t>
      </w:r>
      <w:r>
        <w:tab/>
        <w:t>Scharnieren:</w:t>
      </w:r>
      <w:r>
        <w:tab/>
        <w:t xml:space="preserve">scharnieren in verzinkt staal met RVS pen en smeernippel. </w:t>
      </w:r>
    </w:p>
    <w:p w14:paraId="7379F563" w14:textId="77777777" w:rsidR="00160EF1" w:rsidRPr="00D74F7B" w:rsidRDefault="00160EF1" w:rsidP="00160EF1">
      <w:pPr>
        <w:pStyle w:val="83Kenm"/>
      </w:pPr>
      <w:r>
        <w:t>-</w:t>
      </w:r>
      <w:r>
        <w:tab/>
        <w:t>Oppervlakte-afwerking scharnieren:</w:t>
      </w:r>
      <w:r>
        <w:tab/>
        <w:t>gecoat in kleur van deur en kozijn.</w:t>
      </w:r>
    </w:p>
    <w:p w14:paraId="1556237B" w14:textId="114A35B4" w:rsidR="00160EF1" w:rsidRDefault="00160EF1" w:rsidP="00160EF1">
      <w:pPr>
        <w:pStyle w:val="83Kenm"/>
      </w:pPr>
      <w:r w:rsidRPr="00D74F7B">
        <w:t>-</w:t>
      </w:r>
      <w:r w:rsidRPr="00D74F7B">
        <w:tab/>
      </w:r>
      <w:r>
        <w:t>Beslagtype binnen</w:t>
      </w:r>
      <w:r w:rsidRPr="00D74F7B">
        <w:t>:</w:t>
      </w:r>
      <w:r>
        <w:tab/>
      </w:r>
      <w:r w:rsidR="00E11136">
        <w:t xml:space="preserve">type </w:t>
      </w:r>
      <w:r>
        <w:t>volgens meetstaat</w:t>
      </w:r>
    </w:p>
    <w:p w14:paraId="249BDAA9" w14:textId="745B09B5" w:rsidR="00160EF1" w:rsidRDefault="00160EF1" w:rsidP="00160EF1">
      <w:pPr>
        <w:pStyle w:val="83Kenm"/>
      </w:pPr>
      <w:r w:rsidRPr="00D74F7B">
        <w:t>-</w:t>
      </w:r>
      <w:r w:rsidRPr="00D74F7B">
        <w:tab/>
      </w:r>
      <w:r>
        <w:t>Beslagtype buiten</w:t>
      </w:r>
      <w:r w:rsidRPr="00D74F7B">
        <w:t>:</w:t>
      </w:r>
      <w:r>
        <w:tab/>
      </w:r>
      <w:r w:rsidR="00E11136">
        <w:t xml:space="preserve">type </w:t>
      </w:r>
      <w:r>
        <w:t>volgens meetstaat</w:t>
      </w:r>
    </w:p>
    <w:p w14:paraId="54183371" w14:textId="63906242" w:rsidR="00160EF1" w:rsidRDefault="00160EF1" w:rsidP="00160EF1">
      <w:pPr>
        <w:pStyle w:val="83Kenm"/>
      </w:pPr>
      <w:r w:rsidRPr="00D74F7B">
        <w:t>-</w:t>
      </w:r>
      <w:r w:rsidRPr="00D74F7B">
        <w:tab/>
      </w:r>
      <w:r>
        <w:t>Deurslot</w:t>
      </w:r>
      <w:r w:rsidRPr="00D74F7B">
        <w:t>:</w:t>
      </w:r>
      <w:r>
        <w:tab/>
      </w:r>
      <w:r w:rsidR="00E11136">
        <w:t xml:space="preserve">type </w:t>
      </w:r>
      <w:r>
        <w:t>volgens meetstaat</w:t>
      </w:r>
    </w:p>
    <w:p w14:paraId="42F17DE8" w14:textId="77777777" w:rsidR="00160EF1" w:rsidRPr="00D74F7B" w:rsidRDefault="00160EF1" w:rsidP="00160EF1">
      <w:pPr>
        <w:pStyle w:val="Kop7"/>
        <w:rPr>
          <w:lang w:val="nl-BE"/>
        </w:rPr>
      </w:pPr>
      <w:r w:rsidRPr="00D74F7B">
        <w:rPr>
          <w:lang w:val="nl-BE"/>
        </w:rPr>
        <w:t>.31</w:t>
      </w:r>
      <w:r>
        <w:rPr>
          <w:lang w:val="nl-BE"/>
        </w:rPr>
        <w:t>.40</w:t>
      </w:r>
      <w:r w:rsidRPr="00D74F7B">
        <w:rPr>
          <w:lang w:val="nl-BE"/>
        </w:rPr>
        <w:t>.</w:t>
      </w:r>
      <w:r w:rsidRPr="00D74F7B">
        <w:rPr>
          <w:lang w:val="nl-BE"/>
        </w:rPr>
        <w:tab/>
      </w:r>
      <w:r>
        <w:rPr>
          <w:lang w:val="nl-BE"/>
        </w:rPr>
        <w:t>Eigenschappen toebehoren</w:t>
      </w:r>
      <w:r w:rsidRPr="00D74F7B">
        <w:rPr>
          <w:lang w:val="nl-BE"/>
        </w:rPr>
        <w:t>:</w:t>
      </w:r>
    </w:p>
    <w:p w14:paraId="457805EC" w14:textId="35166168" w:rsidR="00160EF1" w:rsidRDefault="00160EF1" w:rsidP="00160EF1">
      <w:pPr>
        <w:pStyle w:val="83Kenm"/>
      </w:pPr>
      <w:r w:rsidRPr="00D74F7B">
        <w:t>-</w:t>
      </w:r>
      <w:r w:rsidRPr="00D74F7B">
        <w:tab/>
      </w:r>
      <w:r>
        <w:t>Toebehoren, accessoires</w:t>
      </w:r>
      <w:r w:rsidRPr="00D74F7B">
        <w:t>:</w:t>
      </w:r>
      <w:r>
        <w:tab/>
      </w:r>
      <w:r w:rsidR="00E11136">
        <w:t xml:space="preserve">type </w:t>
      </w:r>
      <w:r>
        <w:t>volgens meetstaat</w:t>
      </w:r>
    </w:p>
    <w:p w14:paraId="19822129" w14:textId="77777777" w:rsidR="00160EF1" w:rsidRDefault="00160EF1" w:rsidP="00160EF1">
      <w:pPr>
        <w:pStyle w:val="83Kenm"/>
      </w:pPr>
      <w:r w:rsidRPr="00D74F7B">
        <w:t>-</w:t>
      </w:r>
      <w:r w:rsidRPr="00D74F7B">
        <w:tab/>
      </w:r>
      <w:r>
        <w:t>deurroosters, ramen</w:t>
      </w:r>
      <w:r w:rsidRPr="00D74F7B">
        <w:t>:</w:t>
      </w:r>
      <w:r>
        <w:tab/>
        <w:t>volgens meetstaat</w:t>
      </w:r>
    </w:p>
    <w:p w14:paraId="450B4889" w14:textId="77777777" w:rsidR="00663E32" w:rsidRPr="001F425F" w:rsidRDefault="00663E32" w:rsidP="00663E32">
      <w:pPr>
        <w:pStyle w:val="Kop7"/>
      </w:pPr>
      <w:r w:rsidRPr="001F425F">
        <w:t>.31.50.</w:t>
      </w:r>
      <w:r w:rsidRPr="001F425F">
        <w:tab/>
        <w:t>Prestatiekenmerken</w:t>
      </w:r>
      <w:r>
        <w:t xml:space="preserve"> deurgeheel</w:t>
      </w:r>
      <w:r w:rsidRPr="001F425F">
        <w:t>:</w:t>
      </w:r>
    </w:p>
    <w:p w14:paraId="28ED3117" w14:textId="77777777" w:rsidR="00C611B8" w:rsidRDefault="00FC613B" w:rsidP="00FC613B">
      <w:pPr>
        <w:pStyle w:val="Kop8"/>
        <w:rPr>
          <w:lang w:val="nl-BE"/>
        </w:rPr>
      </w:pPr>
      <w:r w:rsidRPr="004002B0">
        <w:rPr>
          <w:lang w:val="nl-BE"/>
        </w:rPr>
        <w:t>.33.52.</w:t>
      </w:r>
      <w:r w:rsidRPr="004002B0">
        <w:rPr>
          <w:lang w:val="nl-BE"/>
        </w:rPr>
        <w:tab/>
        <w:t>ER2 Brandveiligheid:</w:t>
      </w:r>
    </w:p>
    <w:p w14:paraId="4B63E339" w14:textId="6C08CEAA" w:rsidR="00FC613B" w:rsidRPr="004002B0" w:rsidRDefault="00AC77CB" w:rsidP="00C611B8">
      <w:pPr>
        <w:pStyle w:val="Kop8"/>
        <w:ind w:firstLine="0"/>
        <w:rPr>
          <w:lang w:val="nl-BE"/>
        </w:rPr>
      </w:pPr>
      <w:r>
        <w:rPr>
          <w:lang w:val="nl-BE"/>
        </w:rPr>
        <w:t xml:space="preserve">Indien in de meetstaat beschreven, dienen volgende </w:t>
      </w:r>
      <w:r w:rsidR="00C611B8">
        <w:rPr>
          <w:lang w:val="nl-BE"/>
        </w:rPr>
        <w:t>brandwerende deuren te worden geplaatst:</w:t>
      </w:r>
    </w:p>
    <w:p w14:paraId="5210CE0F" w14:textId="7E8658FE" w:rsidR="00FC613B" w:rsidRDefault="00FC613B" w:rsidP="00FC613B">
      <w:pPr>
        <w:pStyle w:val="83Kenm"/>
        <w:rPr>
          <w:lang w:val="nl-BE"/>
        </w:rPr>
      </w:pPr>
      <w:r>
        <w:rPr>
          <w:lang w:val="nl-BE"/>
        </w:rPr>
        <w:t>-</w:t>
      </w:r>
      <w:r>
        <w:rPr>
          <w:lang w:val="nl-BE"/>
        </w:rPr>
        <w:tab/>
        <w:t xml:space="preserve">Brandweerstand (conform </w:t>
      </w:r>
      <w:r w:rsidRPr="006F5707">
        <w:rPr>
          <w:lang w:val="nl-BE"/>
        </w:rPr>
        <w:t>de EI(1)-eis)</w:t>
      </w:r>
      <w:r>
        <w:rPr>
          <w:lang w:val="nl-BE"/>
        </w:rPr>
        <w:t xml:space="preserve"> EN 13501-2 : 30, </w:t>
      </w:r>
      <w:r w:rsidRPr="006F5707">
        <w:rPr>
          <w:lang w:val="nl-BE"/>
        </w:rPr>
        <w:t>60</w:t>
      </w:r>
      <w:r>
        <w:rPr>
          <w:lang w:val="nl-BE"/>
        </w:rPr>
        <w:t xml:space="preserve"> of 90</w:t>
      </w:r>
      <w:r w:rsidRPr="006F5707">
        <w:rPr>
          <w:lang w:val="nl-BE"/>
        </w:rPr>
        <w:t xml:space="preserve"> minuten</w:t>
      </w:r>
      <w:r w:rsidR="00935329">
        <w:rPr>
          <w:lang w:val="nl-BE"/>
        </w:rPr>
        <w:t xml:space="preserve"> (volgens meetdtaat)</w:t>
      </w:r>
    </w:p>
    <w:p w14:paraId="69BDF2CF" w14:textId="43E048FC" w:rsidR="00FC613B" w:rsidRDefault="00FC613B" w:rsidP="00FC613B">
      <w:pPr>
        <w:pStyle w:val="83Kenm"/>
        <w:rPr>
          <w:lang w:val="nl-BE"/>
        </w:rPr>
      </w:pPr>
      <w:r>
        <w:rPr>
          <w:lang w:val="nl-BE"/>
        </w:rPr>
        <w:t>-</w:t>
      </w:r>
      <w:r>
        <w:rPr>
          <w:lang w:val="nl-BE"/>
        </w:rPr>
        <w:tab/>
        <w:t>Brandweerstand (conform de EI(2</w:t>
      </w:r>
      <w:r w:rsidRPr="006F5707">
        <w:rPr>
          <w:lang w:val="nl-BE"/>
        </w:rPr>
        <w:t>)-eis)</w:t>
      </w:r>
      <w:r>
        <w:rPr>
          <w:lang w:val="nl-BE"/>
        </w:rPr>
        <w:t xml:space="preserve"> EN 13501-2 : 30, </w:t>
      </w:r>
      <w:r w:rsidRPr="006F5707">
        <w:rPr>
          <w:lang w:val="nl-BE"/>
        </w:rPr>
        <w:t>60</w:t>
      </w:r>
      <w:r>
        <w:rPr>
          <w:lang w:val="nl-BE"/>
        </w:rPr>
        <w:t xml:space="preserve"> of 90</w:t>
      </w:r>
      <w:r w:rsidRPr="006F5707">
        <w:rPr>
          <w:lang w:val="nl-BE"/>
        </w:rPr>
        <w:t xml:space="preserve"> minuten</w:t>
      </w:r>
      <w:r w:rsidR="00935329">
        <w:rPr>
          <w:lang w:val="nl-BE"/>
        </w:rPr>
        <w:t xml:space="preserve"> </w:t>
      </w:r>
      <w:r w:rsidR="00935329">
        <w:rPr>
          <w:lang w:val="nl-BE"/>
        </w:rPr>
        <w:t xml:space="preserve"> (volgens meetdtaat)</w:t>
      </w:r>
    </w:p>
    <w:p w14:paraId="3718D57A" w14:textId="16C58762" w:rsidR="00FC613B" w:rsidRDefault="00FC613B" w:rsidP="00FC613B">
      <w:pPr>
        <w:pStyle w:val="83Kenm"/>
        <w:rPr>
          <w:lang w:val="nl-BE"/>
        </w:rPr>
      </w:pPr>
      <w:r>
        <w:rPr>
          <w:lang w:val="nl-BE"/>
        </w:rPr>
        <w:t>-</w:t>
      </w:r>
      <w:r>
        <w:rPr>
          <w:lang w:val="nl-BE"/>
        </w:rPr>
        <w:tab/>
        <w:t>Brandweerstand (conform de EW</w:t>
      </w:r>
      <w:r w:rsidRPr="006F5707">
        <w:rPr>
          <w:lang w:val="nl-BE"/>
        </w:rPr>
        <w:t>-eis)</w:t>
      </w:r>
      <w:r>
        <w:rPr>
          <w:lang w:val="nl-BE"/>
        </w:rPr>
        <w:t xml:space="preserve">   EN 13501-2 : 30, 60, 9</w:t>
      </w:r>
      <w:r w:rsidRPr="006F5707">
        <w:rPr>
          <w:lang w:val="nl-BE"/>
        </w:rPr>
        <w:t>0</w:t>
      </w:r>
      <w:r w:rsidR="00DD4B4E">
        <w:rPr>
          <w:lang w:val="nl-BE"/>
        </w:rPr>
        <w:t xml:space="preserve">, </w:t>
      </w:r>
      <w:r>
        <w:rPr>
          <w:lang w:val="nl-BE"/>
        </w:rPr>
        <w:t>120</w:t>
      </w:r>
      <w:r w:rsidR="00DD4B4E">
        <w:rPr>
          <w:lang w:val="nl-BE"/>
        </w:rPr>
        <w:t xml:space="preserve"> of 240</w:t>
      </w:r>
      <w:r>
        <w:rPr>
          <w:lang w:val="nl-BE"/>
        </w:rPr>
        <w:t xml:space="preserve"> </w:t>
      </w:r>
      <w:r w:rsidRPr="006F5707">
        <w:rPr>
          <w:lang w:val="nl-BE"/>
        </w:rPr>
        <w:t>minuten</w:t>
      </w:r>
      <w:r w:rsidR="00935329">
        <w:rPr>
          <w:lang w:val="nl-BE"/>
        </w:rPr>
        <w:t xml:space="preserve"> </w:t>
      </w:r>
      <w:r w:rsidR="00935329">
        <w:rPr>
          <w:lang w:val="nl-BE"/>
        </w:rPr>
        <w:t xml:space="preserve"> (volgens meetdtaat)</w:t>
      </w:r>
    </w:p>
    <w:p w14:paraId="4EC280D6" w14:textId="77777777" w:rsidR="00FC613B" w:rsidRDefault="00FC613B" w:rsidP="00FC613B">
      <w:pPr>
        <w:pStyle w:val="83Kenm"/>
        <w:rPr>
          <w:lang w:val="nl-BE"/>
        </w:rPr>
      </w:pPr>
      <w:r>
        <w:rPr>
          <w:lang w:val="nl-BE"/>
        </w:rPr>
        <w:t>-</w:t>
      </w:r>
      <w:r>
        <w:rPr>
          <w:lang w:val="nl-BE"/>
        </w:rPr>
        <w:tab/>
        <w:t>Brandklasse  EN 13501-1</w:t>
      </w:r>
      <w:r>
        <w:rPr>
          <w:lang w:val="nl-BE"/>
        </w:rPr>
        <w:tab/>
      </w:r>
      <w:r>
        <w:rPr>
          <w:lang w:val="nl-BE"/>
        </w:rPr>
        <w:tab/>
      </w:r>
      <w:r>
        <w:rPr>
          <w:lang w:val="nl-BE"/>
        </w:rPr>
        <w:tab/>
      </w:r>
      <w:r>
        <w:rPr>
          <w:lang w:val="nl-BE"/>
        </w:rPr>
        <w:tab/>
        <w:t xml:space="preserve">  : B-s1,d0</w:t>
      </w:r>
    </w:p>
    <w:p w14:paraId="3F95BFCC" w14:textId="77777777" w:rsidR="00663E32" w:rsidRPr="00BF3752" w:rsidRDefault="00663E32" w:rsidP="00663E32">
      <w:pPr>
        <w:pStyle w:val="Kop8"/>
        <w:rPr>
          <w:lang w:val="nl-BE"/>
        </w:rPr>
      </w:pPr>
      <w:r w:rsidRPr="00BF3752">
        <w:rPr>
          <w:lang w:val="nl-BE"/>
        </w:rPr>
        <w:t>.31.54.</w:t>
      </w:r>
      <w:r w:rsidRPr="00BF3752">
        <w:rPr>
          <w:lang w:val="nl-BE"/>
        </w:rPr>
        <w:tab/>
        <w:t>ER4 Gebruiksveiligheid:</w:t>
      </w:r>
    </w:p>
    <w:p w14:paraId="7A4AB92F" w14:textId="77777777" w:rsidR="00C36FFA" w:rsidRPr="001F425F" w:rsidRDefault="00C36FFA" w:rsidP="00C36FFA">
      <w:pPr>
        <w:pStyle w:val="Kop9"/>
        <w:rPr>
          <w:lang w:val="nl-BE"/>
        </w:rPr>
      </w:pPr>
      <w:r w:rsidRPr="001F425F">
        <w:rPr>
          <w:lang w:val="nl-BE"/>
        </w:rPr>
        <w:t>.31.54.20.</w:t>
      </w:r>
      <w:r w:rsidRPr="001F425F">
        <w:rPr>
          <w:lang w:val="nl-BE"/>
        </w:rPr>
        <w:tab/>
        <w:t>Mechanische sterkte:</w:t>
      </w:r>
    </w:p>
    <w:p w14:paraId="1FAF2947" w14:textId="1B1F14B0" w:rsidR="00C36FFA" w:rsidRPr="00D74F7B" w:rsidRDefault="00C36FFA" w:rsidP="00C36FFA">
      <w:pPr>
        <w:pStyle w:val="83Kenm"/>
      </w:pPr>
      <w:r w:rsidRPr="0037457D">
        <w:lastRenderedPageBreak/>
        <w:t>-</w:t>
      </w:r>
      <w:r w:rsidRPr="0037457D">
        <w:tab/>
        <w:t>Mechanische weerstand:</w:t>
      </w:r>
      <w:r w:rsidRPr="0037457D">
        <w:tab/>
        <w:t xml:space="preserve">klassering M2 </w:t>
      </w:r>
      <w:r w:rsidRPr="0037457D">
        <w:rPr>
          <w:i/>
          <w:iCs/>
          <w:color w:val="808080"/>
        </w:rPr>
        <w:t>[EN 1192]</w:t>
      </w:r>
    </w:p>
    <w:p w14:paraId="6EEBBEE9" w14:textId="18897FC3" w:rsidR="00663E32" w:rsidRPr="001F425F" w:rsidRDefault="00663E32" w:rsidP="00663E32">
      <w:pPr>
        <w:pStyle w:val="Kop9"/>
        <w:rPr>
          <w:lang w:val="nl-BE"/>
        </w:rPr>
      </w:pPr>
      <w:r w:rsidRPr="001F425F">
        <w:rPr>
          <w:lang w:val="nl-BE"/>
        </w:rPr>
        <w:t>.31.54.</w:t>
      </w:r>
      <w:r w:rsidR="00C36FFA">
        <w:rPr>
          <w:lang w:val="nl-BE"/>
        </w:rPr>
        <w:t>3</w:t>
      </w:r>
      <w:r w:rsidRPr="001F425F">
        <w:rPr>
          <w:lang w:val="nl-BE"/>
        </w:rPr>
        <w:t>0.</w:t>
      </w:r>
      <w:r w:rsidRPr="001F425F">
        <w:rPr>
          <w:lang w:val="nl-BE"/>
        </w:rPr>
        <w:tab/>
      </w:r>
      <w:r w:rsidR="00C36FFA">
        <w:rPr>
          <w:lang w:val="nl-BE"/>
        </w:rPr>
        <w:t>Rookwerendheid</w:t>
      </w:r>
      <w:r w:rsidRPr="001F425F">
        <w:rPr>
          <w:lang w:val="nl-BE"/>
        </w:rPr>
        <w:t>:</w:t>
      </w:r>
    </w:p>
    <w:p w14:paraId="6507ED9F" w14:textId="47AB8BCD" w:rsidR="00663E32" w:rsidRPr="00D74F7B" w:rsidRDefault="00663E32" w:rsidP="00663E32">
      <w:pPr>
        <w:pStyle w:val="83Kenm"/>
      </w:pPr>
      <w:r w:rsidRPr="0037457D">
        <w:t>-</w:t>
      </w:r>
      <w:r w:rsidRPr="0037457D">
        <w:tab/>
      </w:r>
      <w:proofErr w:type="spellStart"/>
      <w:r w:rsidR="009E7999">
        <w:t>Rookwerendheid</w:t>
      </w:r>
      <w:proofErr w:type="spellEnd"/>
      <w:r w:rsidRPr="0037457D">
        <w:t>:</w:t>
      </w:r>
      <w:r w:rsidRPr="0037457D">
        <w:tab/>
      </w:r>
      <w:r w:rsidR="00C76E9E">
        <w:t xml:space="preserve">mogelijk leverbaar met </w:t>
      </w:r>
      <w:r w:rsidRPr="0037457D">
        <w:t>klassering</w:t>
      </w:r>
      <w:r w:rsidR="0037457D" w:rsidRPr="0037457D">
        <w:t xml:space="preserve"> </w:t>
      </w:r>
      <w:r w:rsidR="001D35B6" w:rsidRPr="001D35B6">
        <w:t>Sa</w:t>
      </w:r>
      <w:r w:rsidR="005823B5">
        <w:t xml:space="preserve"> </w:t>
      </w:r>
      <w:r w:rsidR="001D35B6" w:rsidRPr="001D35B6">
        <w:t xml:space="preserve">(koude rook) </w:t>
      </w:r>
      <w:r w:rsidR="009E7999">
        <w:t>of</w:t>
      </w:r>
      <w:r w:rsidR="001D35B6" w:rsidRPr="001D35B6">
        <w:t xml:space="preserve"> S200</w:t>
      </w:r>
      <w:r w:rsidR="005823B5">
        <w:t xml:space="preserve"> </w:t>
      </w:r>
      <w:r w:rsidR="001D35B6" w:rsidRPr="001D35B6">
        <w:t>(warme rook)</w:t>
      </w:r>
      <w:r w:rsidR="00C76E9E">
        <w:t>, volgens melding in meetstaat</w:t>
      </w:r>
      <w:r w:rsidR="001D35B6" w:rsidRPr="001D35B6">
        <w:t xml:space="preserve"> </w:t>
      </w:r>
      <w:r w:rsidRPr="0037457D">
        <w:rPr>
          <w:i/>
          <w:iCs/>
          <w:color w:val="808080"/>
        </w:rPr>
        <w:t>[</w:t>
      </w:r>
      <w:r w:rsidR="0037457D" w:rsidRPr="0037457D">
        <w:rPr>
          <w:i/>
          <w:iCs/>
          <w:color w:val="808080"/>
        </w:rPr>
        <w:t xml:space="preserve">EN </w:t>
      </w:r>
      <w:r w:rsidR="005823B5">
        <w:rPr>
          <w:i/>
          <w:iCs/>
          <w:color w:val="808080"/>
        </w:rPr>
        <w:t>1634-3</w:t>
      </w:r>
      <w:r w:rsidRPr="0037457D">
        <w:rPr>
          <w:i/>
          <w:iCs/>
          <w:color w:val="808080"/>
        </w:rPr>
        <w:t>]</w:t>
      </w:r>
    </w:p>
    <w:p w14:paraId="7C33EC10" w14:textId="77777777" w:rsidR="00663E32" w:rsidRPr="001F425F" w:rsidRDefault="00663E32" w:rsidP="00663E32">
      <w:pPr>
        <w:pStyle w:val="Kop9"/>
        <w:rPr>
          <w:lang w:val="nl-BE"/>
        </w:rPr>
      </w:pPr>
      <w:r w:rsidRPr="001F425F">
        <w:rPr>
          <w:lang w:val="nl-BE"/>
        </w:rPr>
        <w:t>.31.54.50.</w:t>
      </w:r>
      <w:r w:rsidRPr="001F425F">
        <w:rPr>
          <w:lang w:val="nl-BE"/>
        </w:rPr>
        <w:tab/>
        <w:t>Ongewenste toegang:</w:t>
      </w:r>
    </w:p>
    <w:p w14:paraId="6EF412F4" w14:textId="5B644D92" w:rsidR="00663E32" w:rsidRPr="00D74F7B" w:rsidRDefault="00663E32" w:rsidP="00663E32">
      <w:pPr>
        <w:pStyle w:val="83Kenm"/>
      </w:pPr>
      <w:r w:rsidRPr="00D74F7B">
        <w:t>-</w:t>
      </w:r>
      <w:r w:rsidRPr="00D74F7B">
        <w:tab/>
      </w:r>
      <w:r>
        <w:t>I</w:t>
      </w:r>
      <w:r w:rsidRPr="00D74F7B">
        <w:t>nbraakweerstand</w:t>
      </w:r>
      <w:r>
        <w:t>klasse:</w:t>
      </w:r>
      <w:r>
        <w:tab/>
      </w:r>
      <w:r w:rsidR="00F81407">
        <w:t xml:space="preserve">volgens melding in de meetstaat, </w:t>
      </w:r>
      <w:r w:rsidR="00442B0B" w:rsidRPr="00442B0B">
        <w:rPr>
          <w:lang w:val="nl-BE"/>
        </w:rPr>
        <w:t>klasse RC2</w:t>
      </w:r>
      <w:r w:rsidR="0037457D">
        <w:rPr>
          <w:lang w:val="nl-BE"/>
        </w:rPr>
        <w:t>,</w:t>
      </w:r>
      <w:r w:rsidR="00442B0B" w:rsidRPr="00442B0B">
        <w:rPr>
          <w:lang w:val="nl-BE"/>
        </w:rPr>
        <w:t xml:space="preserve"> RC3</w:t>
      </w:r>
      <w:r w:rsidR="0037457D">
        <w:rPr>
          <w:lang w:val="nl-BE"/>
        </w:rPr>
        <w:t xml:space="preserve"> of RC4</w:t>
      </w:r>
      <w:r w:rsidR="00F81407">
        <w:rPr>
          <w:lang w:val="nl-BE"/>
        </w:rPr>
        <w:t xml:space="preserve"> mogelijk</w:t>
      </w:r>
      <w:r>
        <w:t xml:space="preserve"> </w:t>
      </w:r>
      <w:r w:rsidRPr="00880875">
        <w:t>[volgens NBN ENV 1627</w:t>
      </w:r>
      <w:r>
        <w:t xml:space="preserve">:1999 </w:t>
      </w:r>
      <w:r w:rsidRPr="00880875">
        <w:t>en NBN ENV 1630</w:t>
      </w:r>
      <w:r>
        <w:t>:1999</w:t>
      </w:r>
      <w:r w:rsidRPr="00880875">
        <w:t>]</w:t>
      </w:r>
    </w:p>
    <w:p w14:paraId="3A75C093" w14:textId="77777777" w:rsidR="00663E32" w:rsidRPr="00BF3752" w:rsidRDefault="00663E32" w:rsidP="00663E32">
      <w:pPr>
        <w:pStyle w:val="Kop8"/>
        <w:rPr>
          <w:lang w:val="nl-BE"/>
        </w:rPr>
      </w:pPr>
      <w:r w:rsidRPr="00BF3752">
        <w:rPr>
          <w:lang w:val="nl-BE"/>
        </w:rPr>
        <w:t>.31.55.</w:t>
      </w:r>
      <w:r w:rsidRPr="00BF3752">
        <w:rPr>
          <w:lang w:val="nl-BE"/>
        </w:rPr>
        <w:tab/>
        <w:t>ER5 Geluidswering:</w:t>
      </w:r>
    </w:p>
    <w:p w14:paraId="5269A117" w14:textId="3279C531" w:rsidR="00663E32" w:rsidRPr="00D74F7B" w:rsidRDefault="00663E32" w:rsidP="00663E32">
      <w:pPr>
        <w:pStyle w:val="83Kenm"/>
      </w:pPr>
      <w:r w:rsidRPr="00D74F7B">
        <w:t>-</w:t>
      </w:r>
      <w:r w:rsidRPr="00D74F7B">
        <w:tab/>
        <w:t>Akoestische Isolatiewaarde</w:t>
      </w:r>
      <w:r>
        <w:t>:</w:t>
      </w:r>
      <w:r w:rsidRPr="00D74F7B">
        <w:t xml:space="preserve"> </w:t>
      </w:r>
      <w:r w:rsidRPr="00D74F7B">
        <w:tab/>
      </w:r>
      <w:r w:rsidR="00E8396C">
        <w:t>5</w:t>
      </w:r>
      <w:r w:rsidR="00193B54">
        <w:t>6</w:t>
      </w:r>
      <w:r>
        <w:t xml:space="preserve"> </w:t>
      </w:r>
      <w:r w:rsidRPr="00D74F7B">
        <w:t>dB</w:t>
      </w:r>
      <w:r w:rsidR="0037457D">
        <w:t xml:space="preserve"> (labor</w:t>
      </w:r>
      <w:r w:rsidR="0012055D">
        <w:t>atoriumwaarde)</w:t>
      </w:r>
      <w:r w:rsidR="004A5D22">
        <w:t>.</w:t>
      </w:r>
    </w:p>
    <w:p w14:paraId="3955D974" w14:textId="77777777" w:rsidR="00663E32" w:rsidRPr="00BF3752" w:rsidRDefault="00663E32" w:rsidP="00663E32">
      <w:pPr>
        <w:pStyle w:val="Kop8"/>
        <w:rPr>
          <w:lang w:val="nl-BE"/>
        </w:rPr>
      </w:pPr>
      <w:r w:rsidRPr="00BF3752">
        <w:rPr>
          <w:lang w:val="nl-BE"/>
        </w:rPr>
        <w:t>.31.57.</w:t>
      </w:r>
      <w:r w:rsidRPr="00BF3752">
        <w:rPr>
          <w:lang w:val="nl-BE"/>
        </w:rPr>
        <w:tab/>
        <w:t>Duurzaamheid, gebruiksgeschiktheid, visuele eigenschappen:</w:t>
      </w:r>
    </w:p>
    <w:p w14:paraId="2D8418C6" w14:textId="77777777" w:rsidR="00663E32" w:rsidRPr="001F425F" w:rsidRDefault="00663E32" w:rsidP="00663E32">
      <w:pPr>
        <w:pStyle w:val="Kop9"/>
        <w:rPr>
          <w:lang w:val="nl-BE"/>
        </w:rPr>
      </w:pPr>
      <w:r w:rsidRPr="001F425F">
        <w:rPr>
          <w:lang w:val="nl-BE"/>
        </w:rPr>
        <w:t>.31.57.10.</w:t>
      </w:r>
      <w:r w:rsidRPr="001F425F">
        <w:rPr>
          <w:lang w:val="nl-BE"/>
        </w:rPr>
        <w:tab/>
        <w:t>Duurzaamheid:</w:t>
      </w:r>
    </w:p>
    <w:p w14:paraId="3FB73168" w14:textId="47DF7BF6" w:rsidR="00663E32" w:rsidRPr="00D74F7B" w:rsidRDefault="00663E32" w:rsidP="00663E32">
      <w:pPr>
        <w:pStyle w:val="83Kenm"/>
      </w:pPr>
      <w:r w:rsidRPr="00D74F7B">
        <w:t>-</w:t>
      </w:r>
      <w:r w:rsidRPr="00D74F7B">
        <w:tab/>
        <w:t>Gebruiksfrequentie:</w:t>
      </w:r>
      <w:r w:rsidRPr="00D74F7B">
        <w:tab/>
      </w:r>
      <w:r w:rsidRPr="00D429C0">
        <w:t xml:space="preserve">klasse </w:t>
      </w:r>
      <w:r w:rsidR="0012055D" w:rsidRPr="00D429C0">
        <w:t>f6 F</w:t>
      </w:r>
      <w:r w:rsidR="00D429C0" w:rsidRPr="00D429C0">
        <w:t>2</w:t>
      </w:r>
      <w:r w:rsidR="0012055D" w:rsidRPr="00D429C0">
        <w:t xml:space="preserve"> </w:t>
      </w:r>
      <w:r w:rsidRPr="00D429C0">
        <w:t>- 200.000 cycli openen/sluiten</w:t>
      </w:r>
      <w:r>
        <w:t xml:space="preserve"> </w:t>
      </w:r>
      <w:r w:rsidRPr="007B540A">
        <w:rPr>
          <w:i/>
          <w:iCs/>
          <w:color w:val="808080"/>
        </w:rPr>
        <w:t xml:space="preserve">[volgens </w:t>
      </w:r>
      <w:r w:rsidR="00D429C0">
        <w:rPr>
          <w:i/>
          <w:iCs/>
          <w:color w:val="808080"/>
        </w:rPr>
        <w:t>EN 1191</w:t>
      </w:r>
      <w:r w:rsidRPr="007B540A">
        <w:rPr>
          <w:i/>
          <w:iCs/>
          <w:color w:val="808080"/>
        </w:rPr>
        <w:t>]</w:t>
      </w:r>
    </w:p>
    <w:p w14:paraId="71EF3593" w14:textId="77777777" w:rsidR="00663E32" w:rsidRPr="001F425F" w:rsidRDefault="00663E32" w:rsidP="00663E32">
      <w:pPr>
        <w:pStyle w:val="Kop7"/>
      </w:pPr>
      <w:r w:rsidRPr="001F425F">
        <w:t>.31.60.</w:t>
      </w:r>
      <w:r w:rsidRPr="001F425F">
        <w:tab/>
        <w:t>Andere eigenschappen:</w:t>
      </w:r>
    </w:p>
    <w:p w14:paraId="00E73D98" w14:textId="77777777" w:rsidR="00663E32" w:rsidRDefault="00663E32" w:rsidP="00663E32">
      <w:pPr>
        <w:pStyle w:val="80"/>
      </w:pPr>
      <w:r w:rsidRPr="00D74F7B">
        <w:t xml:space="preserve">De profielen en platen zijn vrij van alle wals-, extrusie-, en gietgebreken. </w:t>
      </w:r>
    </w:p>
    <w:p w14:paraId="49B54519" w14:textId="77777777" w:rsidR="00B152B0" w:rsidRDefault="00B152B0" w:rsidP="00BF3752">
      <w:pPr>
        <w:rPr>
          <w:rFonts w:ascii="Barlow" w:hAnsi="Barlow"/>
          <w:color w:val="000000"/>
          <w:sz w:val="23"/>
          <w:szCs w:val="23"/>
          <w:shd w:val="clear" w:color="auto" w:fill="F6F7F7"/>
        </w:rPr>
      </w:pPr>
    </w:p>
    <w:p w14:paraId="4EAC6D8D" w14:textId="77777777" w:rsidR="00D376E5" w:rsidRPr="00D74F7B" w:rsidRDefault="00D376E5">
      <w:pPr>
        <w:pStyle w:val="Kop5"/>
        <w:rPr>
          <w:lang w:val="nl-BE"/>
        </w:rPr>
      </w:pPr>
      <w:r w:rsidRPr="00503C0F">
        <w:rPr>
          <w:rStyle w:val="Kop5BlauwChar1"/>
          <w:lang w:val="nl-NL"/>
        </w:rPr>
        <w:t>.40.</w:t>
      </w:r>
      <w:r w:rsidRPr="00D74F7B">
        <w:rPr>
          <w:lang w:val="nl-BE"/>
        </w:rPr>
        <w:tab/>
        <w:t>UITVOERING</w:t>
      </w:r>
    </w:p>
    <w:p w14:paraId="18E80BBD" w14:textId="77777777" w:rsidR="00BF3752" w:rsidRPr="00D74F7B" w:rsidRDefault="00BF3752" w:rsidP="00BF3752">
      <w:pPr>
        <w:pStyle w:val="Kop6"/>
        <w:rPr>
          <w:lang w:val="nl-BE"/>
        </w:rPr>
      </w:pPr>
      <w:r w:rsidRPr="00D74F7B">
        <w:rPr>
          <w:lang w:val="nl-BE"/>
        </w:rPr>
        <w:t>.41.</w:t>
      </w:r>
      <w:r w:rsidRPr="00D74F7B">
        <w:rPr>
          <w:lang w:val="nl-BE"/>
        </w:rPr>
        <w:tab/>
        <w:t>Basisreferenties:</w:t>
      </w:r>
    </w:p>
    <w:p w14:paraId="19170836" w14:textId="77777777" w:rsidR="00BF3752" w:rsidRPr="001F425F" w:rsidRDefault="00BF3752" w:rsidP="00BF3752">
      <w:pPr>
        <w:pStyle w:val="Kop7"/>
        <w:rPr>
          <w:snapToGrid w:val="0"/>
        </w:rPr>
      </w:pPr>
      <w:r w:rsidRPr="001F425F">
        <w:t>.41.10</w:t>
      </w:r>
      <w:r w:rsidRPr="001F425F">
        <w:rPr>
          <w:snapToGrid w:val="0"/>
        </w:rPr>
        <w:t>.</w:t>
      </w:r>
      <w:r w:rsidRPr="001F425F">
        <w:rPr>
          <w:snapToGrid w:val="0"/>
        </w:rPr>
        <w:tab/>
        <w:t>Belangrijke opmerking:</w:t>
      </w:r>
    </w:p>
    <w:p w14:paraId="23A2BC16" w14:textId="77777777" w:rsidR="00BF3752" w:rsidRPr="00D74F7B" w:rsidRDefault="00BF3752" w:rsidP="00BF3752">
      <w:pPr>
        <w:pStyle w:val="80"/>
      </w:pPr>
      <w:r w:rsidRPr="00D74F7B">
        <w:t>De uitvoering gebeurt volgens de voorschriften van de fabrikant.</w:t>
      </w:r>
    </w:p>
    <w:p w14:paraId="36B58599" w14:textId="77777777" w:rsidR="00BF3752" w:rsidRPr="00D74F7B" w:rsidRDefault="00BF3752" w:rsidP="00BF3752">
      <w:pPr>
        <w:pStyle w:val="Kop6"/>
        <w:rPr>
          <w:lang w:val="nl-BE"/>
        </w:rPr>
      </w:pPr>
      <w:r w:rsidRPr="00D74F7B">
        <w:rPr>
          <w:lang w:val="nl-BE"/>
        </w:rPr>
        <w:t>.43.</w:t>
      </w:r>
      <w:r w:rsidRPr="00D74F7B">
        <w:rPr>
          <w:lang w:val="nl-BE"/>
        </w:rPr>
        <w:tab/>
        <w:t>Uitvoeringswijze van deuren:</w:t>
      </w:r>
    </w:p>
    <w:p w14:paraId="6CD31366" w14:textId="77777777" w:rsidR="00BF3752" w:rsidRPr="00D74F7B" w:rsidRDefault="00BF3752" w:rsidP="00BF3752">
      <w:pPr>
        <w:pStyle w:val="Kop7"/>
        <w:rPr>
          <w:lang w:val="nl-BE"/>
        </w:rPr>
      </w:pPr>
      <w:r w:rsidRPr="00D74F7B">
        <w:rPr>
          <w:lang w:val="nl-BE"/>
        </w:rPr>
        <w:t>.43.10.</w:t>
      </w:r>
      <w:r w:rsidRPr="00D74F7B">
        <w:rPr>
          <w:lang w:val="nl-BE"/>
        </w:rPr>
        <w:tab/>
        <w:t>Detailplan:</w:t>
      </w:r>
    </w:p>
    <w:p w14:paraId="789C2191" w14:textId="77777777" w:rsidR="00BF3752" w:rsidRPr="00D74F7B" w:rsidRDefault="00BF3752" w:rsidP="00BF3752">
      <w:pPr>
        <w:pStyle w:val="80"/>
      </w:pPr>
      <w:r w:rsidRPr="00D74F7B">
        <w:t>De samenstelling van de deuren gebeurt volgens de plannen.</w:t>
      </w:r>
    </w:p>
    <w:p w14:paraId="18C0BF13" w14:textId="77777777" w:rsidR="00BF3752" w:rsidRPr="00D74F7B" w:rsidRDefault="00BF3752" w:rsidP="00BF3752">
      <w:pPr>
        <w:pStyle w:val="Kop7"/>
        <w:rPr>
          <w:lang w:val="nl-BE"/>
        </w:rPr>
      </w:pPr>
      <w:r w:rsidRPr="00D74F7B">
        <w:rPr>
          <w:lang w:val="nl-BE"/>
        </w:rPr>
        <w:t>.43.20.</w:t>
      </w:r>
      <w:r w:rsidRPr="00D74F7B">
        <w:rPr>
          <w:lang w:val="nl-BE"/>
        </w:rPr>
        <w:tab/>
        <w:t>Montage:</w:t>
      </w:r>
    </w:p>
    <w:p w14:paraId="356EF812" w14:textId="77777777" w:rsidR="00BF3752" w:rsidRPr="00D74F7B" w:rsidRDefault="00BF3752" w:rsidP="00BF3752">
      <w:pPr>
        <w:pStyle w:val="80"/>
      </w:pPr>
      <w:r w:rsidRPr="00D74F7B">
        <w:t>Het geheel verzekert een goede werking.</w:t>
      </w:r>
    </w:p>
    <w:p w14:paraId="7D2F9EE8" w14:textId="77777777" w:rsidR="00BF3752" w:rsidRPr="00D74F7B" w:rsidRDefault="00BF3752" w:rsidP="00BF3752">
      <w:pPr>
        <w:pStyle w:val="80"/>
      </w:pPr>
      <w:r w:rsidRPr="00D74F7B">
        <w:t xml:space="preserve">Naargelang de specifieke vereisten van de deuren, en hun toekomstig gebruik, zijn ze voorzien van degelijk en aangepast hang- en sluitwerk. </w:t>
      </w:r>
    </w:p>
    <w:p w14:paraId="26F0185A" w14:textId="77777777" w:rsidR="00BF3752" w:rsidRPr="00D74F7B" w:rsidRDefault="00BF3752" w:rsidP="00BF3752">
      <w:pPr>
        <w:pStyle w:val="80"/>
      </w:pPr>
      <w:r w:rsidRPr="00D74F7B">
        <w:t xml:space="preserve">Bij de plaatsing mogen geen constructie-onderdelen worden doorboord en/of beschadigd zonder de uitdrukkelijke goedkeuring van de </w:t>
      </w:r>
      <w:r w:rsidRPr="00D74F7B">
        <w:rPr>
          <w:rStyle w:val="OptieChar"/>
        </w:rPr>
        <w:t>#</w:t>
      </w:r>
      <w:r w:rsidRPr="00C80864">
        <w:rPr>
          <w:rStyle w:val="OptieChar"/>
          <w:color w:val="000000" w:themeColor="text1"/>
        </w:rPr>
        <w:t xml:space="preserve">architect. </w:t>
      </w:r>
      <w:r w:rsidRPr="00D74F7B">
        <w:rPr>
          <w:rStyle w:val="OptieChar"/>
        </w:rPr>
        <w:t>#</w:t>
      </w:r>
      <w:r w:rsidRPr="00C80864">
        <w:rPr>
          <w:rStyle w:val="OptieChar"/>
          <w:color w:val="000000" w:themeColor="text1"/>
        </w:rPr>
        <w:t>ontwerper.</w:t>
      </w:r>
    </w:p>
    <w:p w14:paraId="63E30817" w14:textId="77777777" w:rsidR="00BF3752" w:rsidRPr="00D74F7B" w:rsidRDefault="00BF3752" w:rsidP="00BF3752">
      <w:pPr>
        <w:pStyle w:val="81"/>
      </w:pPr>
      <w:r w:rsidRPr="00D74F7B">
        <w:t xml:space="preserve">De installatie van het kozijn vindt plaats na de uitvoering van de pleister- en vloerwerken. </w:t>
      </w:r>
    </w:p>
    <w:p w14:paraId="17BA3A91" w14:textId="242942D3" w:rsidR="00BF3752" w:rsidRDefault="00BF3752" w:rsidP="00BF3752">
      <w:pPr>
        <w:pStyle w:val="80"/>
      </w:pPr>
      <w:r w:rsidRPr="00D74F7B">
        <w:t>Bij de installatie van het deurgeheel op de werkvloer is geen enkel laswerk nodig, noch moet het kozijn worden opgegoten met beton of andere mortelspecie</w:t>
      </w:r>
      <w:r w:rsidRPr="00722010">
        <w:t xml:space="preserve"> </w:t>
      </w:r>
      <w:r w:rsidRPr="00D74F7B">
        <w:t xml:space="preserve">en/of gipsspecie. </w:t>
      </w:r>
    </w:p>
    <w:p w14:paraId="5E6588D7" w14:textId="77777777" w:rsidR="00BF3752" w:rsidRDefault="00BF3752" w:rsidP="00BF3752"/>
    <w:p w14:paraId="4EAC6DA8" w14:textId="77777777" w:rsidR="00D376E5" w:rsidRPr="00503C0F" w:rsidRDefault="00D376E5" w:rsidP="0029490F">
      <w:pPr>
        <w:pStyle w:val="Kop5"/>
        <w:rPr>
          <w:lang w:val="nl-NL"/>
        </w:rPr>
      </w:pPr>
      <w:r w:rsidRPr="00503C0F">
        <w:rPr>
          <w:rStyle w:val="Kop5BlauwChar1"/>
          <w:lang w:val="nl-NL"/>
        </w:rPr>
        <w:t>.50.</w:t>
      </w:r>
      <w:r w:rsidRPr="00503C0F">
        <w:rPr>
          <w:lang w:val="nl-NL"/>
        </w:rPr>
        <w:tab/>
        <w:t>COORDINATIE</w:t>
      </w:r>
    </w:p>
    <w:p w14:paraId="4EAC6DA9" w14:textId="77777777" w:rsidR="005840CD" w:rsidRPr="001F425F" w:rsidRDefault="005840CD" w:rsidP="005840CD">
      <w:pPr>
        <w:pStyle w:val="Kop6"/>
        <w:rPr>
          <w:lang w:val="nl-BE"/>
        </w:rPr>
      </w:pPr>
      <w:bookmarkStart w:id="27" w:name="_Toc177276073"/>
      <w:r w:rsidRPr="001F425F">
        <w:rPr>
          <w:lang w:val="nl-BE"/>
        </w:rPr>
        <w:t>.51.</w:t>
      </w:r>
      <w:r w:rsidRPr="001F425F">
        <w:rPr>
          <w:lang w:val="nl-BE"/>
        </w:rPr>
        <w:tab/>
        <w:t>Voor levering:</w:t>
      </w:r>
      <w:bookmarkEnd w:id="27"/>
    </w:p>
    <w:p w14:paraId="4EAC6DAA" w14:textId="77777777" w:rsidR="00D376E5" w:rsidRPr="00D74F7B" w:rsidRDefault="00D376E5">
      <w:pPr>
        <w:pStyle w:val="80"/>
      </w:pPr>
      <w:r w:rsidRPr="00D74F7B">
        <w:t>Vooraleer onderdelen te bestellen zal de aannemer controleren of de benodigde vrije ruimte voor het plaatsen van de inbouwmechaniek gerespecteerd is.</w:t>
      </w:r>
    </w:p>
    <w:p w14:paraId="1514D219" w14:textId="77777777" w:rsidR="00BF3752" w:rsidRDefault="00BF3752">
      <w:pPr>
        <w:pStyle w:val="Kop5"/>
        <w:rPr>
          <w:rStyle w:val="Kop5BlauwChar1"/>
          <w:lang w:val="nl-NL"/>
        </w:rPr>
      </w:pPr>
    </w:p>
    <w:p w14:paraId="4EAC6DCC" w14:textId="5CA084D5" w:rsidR="00D376E5" w:rsidRPr="00D74F7B" w:rsidRDefault="00D376E5">
      <w:pPr>
        <w:pStyle w:val="Kop5"/>
        <w:rPr>
          <w:lang w:val="nl-BE"/>
        </w:rPr>
      </w:pPr>
      <w:r w:rsidRPr="00503C0F">
        <w:rPr>
          <w:rStyle w:val="Kop5BlauwChar1"/>
          <w:lang w:val="nl-NL"/>
        </w:rPr>
        <w:t>.60.</w:t>
      </w:r>
      <w:r w:rsidRPr="00D74F7B">
        <w:rPr>
          <w:lang w:val="nl-BE"/>
        </w:rPr>
        <w:tab/>
        <w:t>CONTROLE- EN KEURINGSASPECTEN</w:t>
      </w:r>
    </w:p>
    <w:p w14:paraId="4EAC6DCD" w14:textId="77777777" w:rsidR="00D376E5" w:rsidRPr="00D74F7B" w:rsidRDefault="00D376E5">
      <w:pPr>
        <w:pStyle w:val="Kop6"/>
        <w:rPr>
          <w:lang w:val="nl-BE"/>
        </w:rPr>
      </w:pPr>
      <w:r w:rsidRPr="00D74F7B">
        <w:rPr>
          <w:lang w:val="nl-BE"/>
        </w:rPr>
        <w:t>.61.</w:t>
      </w:r>
      <w:r w:rsidRPr="00D74F7B">
        <w:rPr>
          <w:lang w:val="nl-BE"/>
        </w:rPr>
        <w:tab/>
        <w:t>Voor levering:</w:t>
      </w:r>
    </w:p>
    <w:p w14:paraId="4EAC6DCE" w14:textId="77777777" w:rsidR="00D376E5" w:rsidRPr="00D74F7B" w:rsidRDefault="00D376E5">
      <w:pPr>
        <w:pStyle w:val="Kop7"/>
        <w:rPr>
          <w:lang w:val="nl-BE"/>
        </w:rPr>
      </w:pPr>
      <w:r w:rsidRPr="00D74F7B">
        <w:rPr>
          <w:lang w:val="nl-BE"/>
        </w:rPr>
        <w:t>.61.10.</w:t>
      </w:r>
      <w:r w:rsidRPr="00D74F7B">
        <w:rPr>
          <w:lang w:val="nl-BE"/>
        </w:rPr>
        <w:tab/>
        <w:t>Voor te leggen documenten:</w:t>
      </w:r>
    </w:p>
    <w:p w14:paraId="4EAC6DCF" w14:textId="77777777" w:rsidR="005530A3" w:rsidRPr="00503C0F" w:rsidRDefault="005530A3" w:rsidP="005530A3">
      <w:pPr>
        <w:pStyle w:val="Kop8"/>
        <w:rPr>
          <w:lang w:val="nl-NL"/>
        </w:rPr>
      </w:pPr>
      <w:r w:rsidRPr="00503C0F">
        <w:rPr>
          <w:lang w:val="nl-NL"/>
        </w:rPr>
        <w:t>.61.14.</w:t>
      </w:r>
      <w:r w:rsidRPr="00503C0F">
        <w:rPr>
          <w:lang w:val="nl-NL"/>
        </w:rPr>
        <w:tab/>
        <w:t>Keuringsattest:</w:t>
      </w:r>
    </w:p>
    <w:p w14:paraId="414D8A33" w14:textId="77777777" w:rsidR="002D5E54" w:rsidRDefault="002D5E54" w:rsidP="002D5E54">
      <w:pPr>
        <w:pStyle w:val="81"/>
      </w:pPr>
      <w:r w:rsidRPr="00D74F7B">
        <w:t>De aannemer levert, voor de aanvang der werken, volgende certificaten af</w:t>
      </w:r>
      <w:r>
        <w:t xml:space="preserve"> (volgens meetstaat):</w:t>
      </w:r>
    </w:p>
    <w:p w14:paraId="6ABE5199" w14:textId="3455AAE8" w:rsidR="00D33E09" w:rsidRPr="00D74F7B" w:rsidRDefault="00D33E09" w:rsidP="00D33E09">
      <w:pPr>
        <w:pStyle w:val="81"/>
      </w:pPr>
      <w:r>
        <w:t>Voor standaard</w:t>
      </w:r>
      <w:r w:rsidR="00656D25">
        <w:t xml:space="preserve"> akoestische </w:t>
      </w:r>
      <w:r>
        <w:t>deuren:</w:t>
      </w:r>
    </w:p>
    <w:p w14:paraId="224D419C" w14:textId="4DE28355" w:rsidR="00D33E09" w:rsidRPr="00D74F7B" w:rsidRDefault="00656D25" w:rsidP="00F22C1A">
      <w:pPr>
        <w:pStyle w:val="80"/>
        <w:numPr>
          <w:ilvl w:val="0"/>
          <w:numId w:val="2"/>
        </w:numPr>
      </w:pPr>
      <w:r>
        <w:t>Attest van akoestische prestaties.</w:t>
      </w:r>
    </w:p>
    <w:p w14:paraId="3C17459E" w14:textId="77777777" w:rsidR="00280B85" w:rsidRPr="00D74F7B" w:rsidRDefault="00280B85" w:rsidP="00280B85">
      <w:pPr>
        <w:pStyle w:val="81"/>
      </w:pPr>
      <w:r>
        <w:t>Voor inbraakvertragende deuren:</w:t>
      </w:r>
    </w:p>
    <w:p w14:paraId="63D693BD" w14:textId="77777777" w:rsidR="00280B85" w:rsidRPr="00D74F7B" w:rsidRDefault="00280B85" w:rsidP="00F22C1A">
      <w:pPr>
        <w:pStyle w:val="80"/>
        <w:numPr>
          <w:ilvl w:val="0"/>
          <w:numId w:val="1"/>
        </w:numPr>
      </w:pPr>
      <w:r>
        <w:t>Attest van klassering RC2, RC3 of RC4.</w:t>
      </w:r>
    </w:p>
    <w:p w14:paraId="08DACE26" w14:textId="2139E7BF" w:rsidR="00D33E09" w:rsidRPr="00D74F7B" w:rsidRDefault="00D33E09" w:rsidP="00D33E09">
      <w:pPr>
        <w:pStyle w:val="81"/>
      </w:pPr>
      <w:r>
        <w:t xml:space="preserve">Voor </w:t>
      </w:r>
      <w:r w:rsidR="00280B85">
        <w:t>brandwerende</w:t>
      </w:r>
      <w:r>
        <w:t xml:space="preserve"> deuren:</w:t>
      </w:r>
    </w:p>
    <w:p w14:paraId="6ADD2BC5" w14:textId="77777777" w:rsidR="006B4C60" w:rsidRPr="00D74F7B" w:rsidRDefault="006B4C60" w:rsidP="00F22C1A">
      <w:pPr>
        <w:pStyle w:val="80"/>
        <w:numPr>
          <w:ilvl w:val="0"/>
          <w:numId w:val="1"/>
        </w:numPr>
      </w:pPr>
      <w:r>
        <w:t>Attest van brandklassering (conform EI1, EI2 en EW)</w:t>
      </w:r>
    </w:p>
    <w:p w14:paraId="4EAC6DD6" w14:textId="77777777" w:rsidR="005530A3" w:rsidRPr="00503C0F" w:rsidRDefault="005530A3" w:rsidP="005530A3">
      <w:pPr>
        <w:pStyle w:val="Kop8"/>
        <w:rPr>
          <w:lang w:val="nl-NL"/>
        </w:rPr>
      </w:pPr>
      <w:r w:rsidRPr="00503C0F">
        <w:rPr>
          <w:lang w:val="nl-NL"/>
        </w:rPr>
        <w:lastRenderedPageBreak/>
        <w:t>.61.16.</w:t>
      </w:r>
      <w:r w:rsidRPr="00503C0F">
        <w:rPr>
          <w:lang w:val="nl-NL"/>
        </w:rPr>
        <w:tab/>
        <w:t>Volledig gedetailleerde documentatie:</w:t>
      </w:r>
    </w:p>
    <w:p w14:paraId="4EAC6DD7" w14:textId="77777777" w:rsidR="00D376E5" w:rsidRPr="00D74F7B" w:rsidRDefault="00D376E5" w:rsidP="00A924FB">
      <w:pPr>
        <w:pStyle w:val="80"/>
      </w:pPr>
      <w:r w:rsidRPr="00D74F7B">
        <w:t xml:space="preserve">Bij de aanbesteding wordt een duidelijke documentatie en/of representatieve stalen voorgelegd, alsook de vereiste inbouwdetails. </w:t>
      </w:r>
    </w:p>
    <w:p w14:paraId="4EAC6DD8" w14:textId="77777777" w:rsidR="00D376E5" w:rsidRPr="00D74F7B" w:rsidRDefault="00D376E5">
      <w:pPr>
        <w:pStyle w:val="Kop7"/>
        <w:rPr>
          <w:snapToGrid w:val="0"/>
          <w:lang w:val="nl-BE"/>
        </w:rPr>
      </w:pPr>
      <w:r w:rsidRPr="00D74F7B">
        <w:rPr>
          <w:snapToGrid w:val="0"/>
          <w:lang w:val="nl-BE"/>
        </w:rPr>
        <w:t>.61.60.</w:t>
      </w:r>
      <w:r w:rsidRPr="00D74F7B">
        <w:rPr>
          <w:snapToGrid w:val="0"/>
          <w:lang w:val="nl-BE"/>
        </w:rPr>
        <w:tab/>
        <w:t>Proeven:</w:t>
      </w:r>
    </w:p>
    <w:p w14:paraId="4EAC6DD9" w14:textId="77777777" w:rsidR="00D376E5" w:rsidRPr="00D74F7B" w:rsidRDefault="00D376E5">
      <w:pPr>
        <w:pStyle w:val="80"/>
      </w:pPr>
      <w:r w:rsidRPr="00D74F7B">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EAC6DDE" w14:textId="77777777" w:rsidR="00D376E5" w:rsidRPr="00D74F7B" w:rsidRDefault="00D376E5">
      <w:pPr>
        <w:pStyle w:val="Kop6"/>
        <w:rPr>
          <w:lang w:val="nl-BE"/>
        </w:rPr>
      </w:pPr>
      <w:r w:rsidRPr="00D74F7B">
        <w:rPr>
          <w:lang w:val="nl-BE"/>
        </w:rPr>
        <w:t>.65.</w:t>
      </w:r>
      <w:r w:rsidRPr="00D74F7B">
        <w:rPr>
          <w:lang w:val="nl-BE"/>
        </w:rPr>
        <w:tab/>
        <w:t>Na de uitvoering:</w:t>
      </w:r>
    </w:p>
    <w:p w14:paraId="4EAC6DDF" w14:textId="77777777" w:rsidR="005530A3" w:rsidRPr="001F425F" w:rsidRDefault="005530A3" w:rsidP="005530A3">
      <w:pPr>
        <w:pStyle w:val="Kop7"/>
      </w:pPr>
      <w:r w:rsidRPr="001F425F">
        <w:t>.65.50.</w:t>
      </w:r>
      <w:r w:rsidRPr="001F425F">
        <w:tab/>
        <w:t>Voorlopige oplevering:</w:t>
      </w:r>
    </w:p>
    <w:p w14:paraId="4EAC6DE0" w14:textId="77777777" w:rsidR="00693F32" w:rsidRDefault="00693F32">
      <w:pPr>
        <w:pStyle w:val="80"/>
      </w:pPr>
      <w:r>
        <w:t>De opleveringscontroles op de bouwplaats omvatten:</w:t>
      </w:r>
    </w:p>
    <w:p w14:paraId="4EAC6DE2" w14:textId="77777777" w:rsidR="00693F32" w:rsidRDefault="00693F32" w:rsidP="00693F32">
      <w:pPr>
        <w:pStyle w:val="81"/>
      </w:pPr>
      <w:r>
        <w:t>-</w:t>
      </w:r>
      <w:r>
        <w:tab/>
        <w:t xml:space="preserve">De controle van overeenkomstigheid van de omlijsting, het hang- en sluitwerk en de eventuele toebehoren met de </w:t>
      </w:r>
      <w:r w:rsidR="0006319B">
        <w:t>beschrijving</w:t>
      </w:r>
      <w:r>
        <w:t xml:space="preserve"> van de onderhavige goedkeuring</w:t>
      </w:r>
      <w:r w:rsidR="0006319B">
        <w:t xml:space="preserve"> en certificaten</w:t>
      </w:r>
      <w:r>
        <w:t>.</w:t>
      </w:r>
    </w:p>
    <w:p w14:paraId="4EAC6DE3" w14:textId="77777777" w:rsidR="0006319B" w:rsidRDefault="0006319B" w:rsidP="00693F32">
      <w:pPr>
        <w:pStyle w:val="81"/>
      </w:pPr>
      <w:r>
        <w:t>-</w:t>
      </w:r>
      <w:r>
        <w:tab/>
        <w:t>De controle van de overeenkomstigheid van de plaatsing met de beschrijving van de onderhavige goedkeuring en certificaten.</w:t>
      </w:r>
    </w:p>
    <w:p w14:paraId="4EAC6DE4" w14:textId="77777777" w:rsidR="00D376E5" w:rsidRDefault="0006319B" w:rsidP="0006319B">
      <w:pPr>
        <w:pStyle w:val="81"/>
      </w:pPr>
      <w:r>
        <w:t>-</w:t>
      </w:r>
      <w:r>
        <w:tab/>
        <w:t>De c</w:t>
      </w:r>
      <w:r w:rsidR="00D376E5" w:rsidRPr="00D74F7B">
        <w:t>ontrole van de goede werking van het open- en sluitmechanisme en van de volledigheid van het systeem en de bij te leveren toebehoren.</w:t>
      </w:r>
    </w:p>
    <w:p w14:paraId="4EAC6DE5" w14:textId="77777777" w:rsidR="0006319B" w:rsidRPr="00D74F7B" w:rsidRDefault="0006319B" w:rsidP="0006319B">
      <w:pPr>
        <w:pStyle w:val="80"/>
      </w:pPr>
      <w:r>
        <w:t>De controles omvatten in het bijzonder: de plaatsingsmaterialen, de afmetingen, de toebehoren en de plaatsing zelf.</w:t>
      </w:r>
    </w:p>
    <w:p w14:paraId="4DB01DE4" w14:textId="77777777" w:rsidR="00BF3752" w:rsidRDefault="005D7A72" w:rsidP="00BF3752">
      <w:pPr>
        <w:pStyle w:val="Lijn"/>
      </w:pPr>
      <w:bookmarkStart w:id="28" w:name="_Toc169504116"/>
      <w:bookmarkStart w:id="29" w:name="_Toc178390631"/>
      <w:bookmarkStart w:id="30" w:name="_Toc191197147"/>
      <w:bookmarkStart w:id="31" w:name="_Toc191197178"/>
      <w:r>
        <w:rPr>
          <w:noProof/>
        </w:rPr>
        <w:pict w14:anchorId="787781C0">
          <v:rect id="_x0000_i1029" alt="" style="width:453.6pt;height:.05pt;mso-width-percent:0;mso-height-percent:0;mso-width-percent:0;mso-height-percent:0" o:hralign="center" o:hrstd="t" o:hr="t" fillcolor="#aca899" stroked="f"/>
        </w:pict>
      </w:r>
    </w:p>
    <w:p w14:paraId="4EAC6DE7" w14:textId="7E6C5FB0" w:rsidR="00D376E5" w:rsidRPr="00D74F7B" w:rsidRDefault="00BF3752">
      <w:pPr>
        <w:pStyle w:val="Kop1"/>
        <w:rPr>
          <w:lang w:val="nl-BE"/>
        </w:rPr>
      </w:pPr>
      <w:r>
        <w:rPr>
          <w:lang w:val="nl-BE"/>
        </w:rPr>
        <w:t xml:space="preserve">MERFORD </w:t>
      </w:r>
      <w:r w:rsidR="00D376E5" w:rsidRPr="00D74F7B">
        <w:rPr>
          <w:lang w:val="nl-BE"/>
        </w:rPr>
        <w:t>-</w:t>
      </w:r>
      <w:r>
        <w:rPr>
          <w:lang w:val="nl-BE"/>
        </w:rPr>
        <w:t xml:space="preserve"> </w:t>
      </w:r>
      <w:r w:rsidR="00D376E5" w:rsidRPr="00D74F7B">
        <w:rPr>
          <w:lang w:val="nl-BE"/>
        </w:rPr>
        <w:t>posten voor de meetstaat</w:t>
      </w:r>
      <w:bookmarkEnd w:id="28"/>
      <w:bookmarkEnd w:id="29"/>
      <w:bookmarkEnd w:id="30"/>
      <w:bookmarkEnd w:id="31"/>
    </w:p>
    <w:p w14:paraId="4EAC6DE8" w14:textId="67504B98" w:rsidR="00D376E5" w:rsidRDefault="005D7A72">
      <w:pPr>
        <w:pStyle w:val="Lijn"/>
      </w:pPr>
      <w:r>
        <w:rPr>
          <w:noProof/>
        </w:rPr>
        <w:pict w14:anchorId="4EAC6E1B">
          <v:rect id="_x0000_i1028" alt="" style="width:453.6pt;height:.05pt;mso-width-percent:0;mso-height-percent:0;mso-width-percent:0;mso-height-percent:0" o:hralign="center" o:hrstd="t" o:hr="t" fillcolor="#aca899" stroked="f"/>
        </w:pict>
      </w:r>
    </w:p>
    <w:p w14:paraId="7FD968AF" w14:textId="6854DBD7" w:rsidR="00280B85" w:rsidRDefault="00280B85" w:rsidP="00280B85">
      <w:pPr>
        <w:pStyle w:val="Merk2"/>
      </w:pPr>
      <w:bookmarkStart w:id="32" w:name="_Toc191197155"/>
      <w:bookmarkStart w:id="33" w:name="_Toc167011106"/>
      <w:bookmarkStart w:id="34" w:name="_Toc114991089"/>
      <w:bookmarkStart w:id="35" w:name="_Toc132775764"/>
      <w:bookmarkStart w:id="36" w:name="_Toc165958010"/>
      <w:r>
        <w:rPr>
          <w:rStyle w:val="Merk1Char1"/>
        </w:rPr>
        <w:t>Merford M5</w:t>
      </w:r>
      <w:r w:rsidR="00C8303A">
        <w:rPr>
          <w:rStyle w:val="Merk1Char1"/>
        </w:rPr>
        <w:t>6</w:t>
      </w:r>
      <w:r w:rsidRPr="00D74F7B">
        <w:t xml:space="preserve"> </w:t>
      </w:r>
      <w:r>
        <w:t>–</w:t>
      </w:r>
      <w:r w:rsidRPr="00D74F7B">
        <w:t xml:space="preserve"> </w:t>
      </w:r>
      <w:r>
        <w:t>stalen opdekdeuren, kierafdichting dubbel, geluidsisolatie 5</w:t>
      </w:r>
      <w:r w:rsidR="00C8303A">
        <w:t>6</w:t>
      </w:r>
      <w:r>
        <w:t xml:space="preserve"> dB, </w:t>
      </w:r>
      <w:r w:rsidR="00AC77CB">
        <w:t xml:space="preserve">mogelijk </w:t>
      </w:r>
      <w:r w:rsidRPr="00CB798B">
        <w:t>brandwerend</w:t>
      </w:r>
      <w:r>
        <w:t xml:space="preserve"> </w:t>
      </w:r>
    </w:p>
    <w:p w14:paraId="263F9B84" w14:textId="380B3305" w:rsidR="008D36DF" w:rsidRPr="00D74F7B" w:rsidRDefault="008D36DF" w:rsidP="008D36DF">
      <w:pPr>
        <w:pStyle w:val="Kop4"/>
        <w:rPr>
          <w:rStyle w:val="MeetChar"/>
          <w:lang w:val="nl-BE"/>
        </w:rPr>
      </w:pPr>
      <w:r w:rsidRPr="00D74F7B">
        <w:rPr>
          <w:lang w:val="nl-BE"/>
        </w:rPr>
        <w:t>P1</w:t>
      </w:r>
      <w:r w:rsidRPr="00D74F7B">
        <w:rPr>
          <w:lang w:val="nl-BE"/>
        </w:rPr>
        <w:tab/>
      </w:r>
      <w:r>
        <w:rPr>
          <w:rStyle w:val="MerkChar"/>
          <w:lang w:val="nl-BE"/>
        </w:rPr>
        <w:t>Merford M</w:t>
      </w:r>
      <w:r w:rsidR="00280B85">
        <w:rPr>
          <w:rStyle w:val="MerkChar"/>
          <w:lang w:val="nl-BE"/>
        </w:rPr>
        <w:t>5</w:t>
      </w:r>
      <w:r w:rsidR="00C8303A">
        <w:rPr>
          <w:rStyle w:val="MerkChar"/>
          <w:lang w:val="nl-BE"/>
        </w:rPr>
        <w:t>6</w:t>
      </w:r>
      <w:r>
        <w:rPr>
          <w:rStyle w:val="MerkChar"/>
          <w:lang w:val="nl-BE"/>
        </w:rPr>
        <w:t xml:space="preserve"> </w:t>
      </w:r>
      <w:r>
        <w:rPr>
          <w:lang w:val="nl-BE"/>
        </w:rPr>
        <w:t>d</w:t>
      </w:r>
      <w:r w:rsidRPr="00D74F7B">
        <w:rPr>
          <w:lang w:val="nl-BE"/>
        </w:rPr>
        <w:t>eur</w:t>
      </w:r>
      <w:r>
        <w:rPr>
          <w:lang w:val="nl-BE"/>
        </w:rPr>
        <w:t>geheel, enkelvleugelig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w:t>
      </w:r>
      <w:r w:rsidR="005823B5" w:rsidRPr="005823B5">
        <w:rPr>
          <w:lang w:val="nl-BE"/>
        </w:rPr>
        <w:t xml:space="preserve"> </w:t>
      </w:r>
      <w:r w:rsidR="00280B85">
        <w:rPr>
          <w:lang w:val="nl-BE"/>
        </w:rPr>
        <w:t xml:space="preserve">[brandweerstand] </w:t>
      </w:r>
      <w:r w:rsidR="005823B5">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p>
    <w:p w14:paraId="7DE3CFB6" w14:textId="20B123A8" w:rsidR="005465F4" w:rsidRPr="00D74F7B" w:rsidRDefault="005465F4" w:rsidP="005465F4">
      <w:pPr>
        <w:pStyle w:val="Kop4"/>
        <w:rPr>
          <w:rStyle w:val="MeetChar"/>
          <w:lang w:val="nl-BE"/>
        </w:rPr>
      </w:pPr>
      <w:r w:rsidRPr="00D74F7B">
        <w:rPr>
          <w:lang w:val="nl-BE"/>
        </w:rPr>
        <w:t>P</w:t>
      </w:r>
      <w:r w:rsidR="008D36DF">
        <w:rPr>
          <w:lang w:val="nl-BE"/>
        </w:rPr>
        <w:t>2</w:t>
      </w:r>
      <w:r w:rsidRPr="00D74F7B">
        <w:rPr>
          <w:lang w:val="nl-BE"/>
        </w:rPr>
        <w:tab/>
      </w:r>
      <w:r>
        <w:rPr>
          <w:rStyle w:val="MerkChar"/>
          <w:lang w:val="nl-BE"/>
        </w:rPr>
        <w:t>Merford M</w:t>
      </w:r>
      <w:r w:rsidR="00280B85">
        <w:rPr>
          <w:rStyle w:val="MerkChar"/>
          <w:lang w:val="nl-BE"/>
        </w:rPr>
        <w:t>5</w:t>
      </w:r>
      <w:r w:rsidR="00C8303A">
        <w:rPr>
          <w:rStyle w:val="MerkChar"/>
          <w:lang w:val="nl-BE"/>
        </w:rPr>
        <w:t>6</w:t>
      </w:r>
      <w:r>
        <w:rPr>
          <w:rStyle w:val="MerkChar"/>
          <w:lang w:val="nl-BE"/>
        </w:rPr>
        <w:t xml:space="preserve"> </w:t>
      </w:r>
      <w:r>
        <w:rPr>
          <w:lang w:val="nl-BE"/>
        </w:rPr>
        <w:t>d</w:t>
      </w:r>
      <w:r w:rsidRPr="00D74F7B">
        <w:rPr>
          <w:lang w:val="nl-BE"/>
        </w:rPr>
        <w:t>eur</w:t>
      </w:r>
      <w:r>
        <w:rPr>
          <w:lang w:val="nl-BE"/>
        </w:rPr>
        <w:t>geheel</w:t>
      </w:r>
      <w:r w:rsidR="008D36DF">
        <w:rPr>
          <w:lang w:val="nl-BE"/>
        </w:rPr>
        <w:t>, dubbelvleugelig</w:t>
      </w:r>
      <w:r w:rsidRPr="00031DF6">
        <w:rPr>
          <w:lang w:val="nl-BE"/>
        </w:rPr>
        <w:t xml:space="preserve"> </w:t>
      </w:r>
      <w:r>
        <w:rPr>
          <w:lang w:val="nl-BE"/>
        </w:rPr>
        <w:t>[afmetingen per type]</w:t>
      </w:r>
      <w:r w:rsidRPr="00031DF6">
        <w:rPr>
          <w:lang w:val="nl-BE"/>
        </w:rPr>
        <w:t xml:space="preserve"> </w:t>
      </w:r>
      <w:r>
        <w:rPr>
          <w:lang w:val="nl-BE"/>
        </w:rPr>
        <w:t xml:space="preserve">[inbraakweerstand: </w:t>
      </w:r>
      <w:r w:rsidR="00424E49">
        <w:rPr>
          <w:lang w:val="nl-BE"/>
        </w:rPr>
        <w:t>RC</w:t>
      </w:r>
      <w:r>
        <w:rPr>
          <w:lang w:val="nl-BE"/>
        </w:rPr>
        <w:t>]</w:t>
      </w:r>
      <w:r w:rsidR="005823B5" w:rsidRPr="005823B5">
        <w:rPr>
          <w:lang w:val="nl-BE"/>
        </w:rPr>
        <w:t xml:space="preserve"> </w:t>
      </w:r>
      <w:r w:rsidR="00280B85">
        <w:rPr>
          <w:lang w:val="nl-BE"/>
        </w:rPr>
        <w:t xml:space="preserve">[brandweerstand] </w:t>
      </w:r>
      <w:r w:rsidR="005823B5">
        <w:rPr>
          <w:lang w:val="nl-BE"/>
        </w:rPr>
        <w:t>[rookwerendheid]</w:t>
      </w:r>
      <w:r w:rsidRPr="00D74F7B">
        <w:rPr>
          <w:rStyle w:val="MeetChar"/>
          <w:lang w:val="nl-BE"/>
        </w:rPr>
        <w:tab/>
      </w:r>
      <w:r>
        <w:rPr>
          <w:rStyle w:val="MeetChar"/>
          <w:lang w:val="nl-BE"/>
        </w:rPr>
        <w:t>TP</w:t>
      </w:r>
      <w:r w:rsidRPr="00D74F7B">
        <w:rPr>
          <w:rStyle w:val="MeetChar"/>
          <w:lang w:val="nl-BE"/>
        </w:rPr>
        <w:tab/>
        <w:t>[</w:t>
      </w:r>
      <w:r>
        <w:rPr>
          <w:rStyle w:val="MeetChar"/>
          <w:lang w:val="nl-BE"/>
        </w:rPr>
        <w:t>st</w:t>
      </w:r>
      <w:r w:rsidRPr="00D74F7B">
        <w:rPr>
          <w:rStyle w:val="MeetChar"/>
          <w:lang w:val="nl-BE"/>
        </w:rPr>
        <w:t>]</w:t>
      </w:r>
      <w:bookmarkEnd w:id="32"/>
    </w:p>
    <w:p w14:paraId="064C99AC" w14:textId="77777777" w:rsidR="00B10E9B" w:rsidRPr="00D74F7B" w:rsidRDefault="00B10E9B" w:rsidP="00B10E9B">
      <w:pPr>
        <w:pStyle w:val="Kop4"/>
        <w:rPr>
          <w:rStyle w:val="MeetChar"/>
          <w:lang w:val="nl-BE"/>
        </w:rPr>
      </w:pPr>
      <w:bookmarkStart w:id="37" w:name="_Toc191197156"/>
      <w:bookmarkStart w:id="38" w:name="_Toc167011107"/>
      <w:bookmarkEnd w:id="33"/>
      <w:r w:rsidRPr="00D74F7B">
        <w:rPr>
          <w:lang w:val="nl-BE"/>
        </w:rPr>
        <w:t>P</w:t>
      </w:r>
      <w:r>
        <w:rPr>
          <w:lang w:val="nl-BE"/>
        </w:rPr>
        <w:t>3</w:t>
      </w:r>
      <w:r>
        <w:rPr>
          <w:lang w:val="nl-BE"/>
        </w:rPr>
        <w:tab/>
        <w:t>Hang- en sluitwerk, beslag, binnen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27A47FD2" w14:textId="1AC01FBC" w:rsidR="005465F4" w:rsidRPr="00D74F7B" w:rsidRDefault="005465F4" w:rsidP="005465F4">
      <w:pPr>
        <w:pStyle w:val="Kop4"/>
        <w:rPr>
          <w:rStyle w:val="MeetChar"/>
          <w:lang w:val="nl-BE"/>
        </w:rPr>
      </w:pPr>
      <w:r w:rsidRPr="00D74F7B">
        <w:rPr>
          <w:lang w:val="nl-BE"/>
        </w:rPr>
        <w:t>P</w:t>
      </w:r>
      <w:r w:rsidR="00B10E9B">
        <w:rPr>
          <w:lang w:val="nl-BE"/>
        </w:rPr>
        <w:t>4</w:t>
      </w:r>
      <w:r w:rsidR="00B10E9B">
        <w:rPr>
          <w:lang w:val="nl-BE"/>
        </w:rPr>
        <w:tab/>
      </w:r>
      <w:r>
        <w:rPr>
          <w:lang w:val="nl-BE"/>
        </w:rPr>
        <w:t>Hang- en sluitwerk, beslag</w:t>
      </w:r>
      <w:r w:rsidR="00B10E9B">
        <w:rPr>
          <w:lang w:val="nl-BE"/>
        </w:rPr>
        <w:t>, buiten</w:t>
      </w:r>
      <w:r w:rsidRPr="00031DF6">
        <w:rPr>
          <w:lang w:val="nl-BE"/>
        </w:rPr>
        <w:t xml:space="preserve"> </w:t>
      </w:r>
      <w:r>
        <w:rPr>
          <w:lang w:val="nl-BE"/>
        </w:rPr>
        <w:t>[type]</w:t>
      </w:r>
      <w:r w:rsidRPr="00D74F7B">
        <w:rPr>
          <w:rStyle w:val="MeetChar"/>
          <w:lang w:val="nl-BE"/>
        </w:rPr>
        <w:tab/>
        <w:t>PM</w:t>
      </w:r>
      <w:r w:rsidRPr="00D74F7B">
        <w:rPr>
          <w:rStyle w:val="MeetChar"/>
          <w:lang w:val="nl-BE"/>
        </w:rPr>
        <w:tab/>
        <w:t>[1]</w:t>
      </w:r>
    </w:p>
    <w:p w14:paraId="6CC86D55" w14:textId="0642B04A" w:rsidR="005465F4" w:rsidRPr="00D74F7B" w:rsidRDefault="005465F4" w:rsidP="005465F4">
      <w:pPr>
        <w:pStyle w:val="Kop4"/>
        <w:rPr>
          <w:rStyle w:val="MeetChar"/>
          <w:lang w:val="nl-BE"/>
        </w:rPr>
      </w:pPr>
      <w:r w:rsidRPr="00D74F7B">
        <w:rPr>
          <w:lang w:val="nl-BE"/>
        </w:rPr>
        <w:t>P</w:t>
      </w:r>
      <w:bookmarkStart w:id="39" w:name="_Toc191197158"/>
      <w:bookmarkEnd w:id="37"/>
      <w:r w:rsidR="00B10E9B">
        <w:rPr>
          <w:lang w:val="nl-BE"/>
        </w:rPr>
        <w:t>5</w:t>
      </w:r>
      <w:r>
        <w:rPr>
          <w:lang w:val="nl-BE"/>
        </w:rPr>
        <w:tab/>
        <w:t>Hang- en sluitwerk, slot</w:t>
      </w:r>
      <w:r w:rsidRPr="00031DF6">
        <w:rPr>
          <w:lang w:val="nl-BE"/>
        </w:rPr>
        <w:t xml:space="preserve"> </w:t>
      </w:r>
      <w:r>
        <w:rPr>
          <w:lang w:val="nl-BE"/>
        </w:rPr>
        <w:t>[type]</w:t>
      </w:r>
      <w:r w:rsidRPr="00D74F7B">
        <w:rPr>
          <w:rStyle w:val="MeetChar"/>
          <w:lang w:val="nl-BE"/>
        </w:rPr>
        <w:tab/>
        <w:t>PM</w:t>
      </w:r>
      <w:r w:rsidRPr="00D74F7B">
        <w:rPr>
          <w:rStyle w:val="MeetChar"/>
          <w:lang w:val="nl-BE"/>
        </w:rPr>
        <w:tab/>
        <w:t>[1]</w:t>
      </w:r>
      <w:bookmarkEnd w:id="39"/>
    </w:p>
    <w:p w14:paraId="6017521C" w14:textId="72EFD71B" w:rsidR="005465F4" w:rsidRPr="00D74F7B" w:rsidRDefault="005465F4" w:rsidP="005465F4">
      <w:pPr>
        <w:pStyle w:val="Kop4"/>
        <w:rPr>
          <w:lang w:val="nl-BE"/>
        </w:rPr>
      </w:pPr>
      <w:bookmarkStart w:id="40" w:name="_Toc191197159"/>
      <w:bookmarkEnd w:id="34"/>
      <w:bookmarkEnd w:id="35"/>
      <w:bookmarkEnd w:id="36"/>
      <w:bookmarkEnd w:id="38"/>
      <w:r w:rsidRPr="00D74F7B">
        <w:rPr>
          <w:rStyle w:val="OptieChar"/>
          <w:lang w:val="nl-BE"/>
        </w:rPr>
        <w:t>#</w:t>
      </w:r>
      <w:r w:rsidRPr="00D74F7B">
        <w:rPr>
          <w:lang w:val="nl-BE"/>
        </w:rPr>
        <w:t>P</w:t>
      </w:r>
      <w:r w:rsidR="00B10E9B">
        <w:rPr>
          <w:lang w:val="nl-BE"/>
        </w:rPr>
        <w:t>6</w:t>
      </w:r>
      <w:r w:rsidRPr="00D74F7B">
        <w:rPr>
          <w:lang w:val="nl-BE"/>
        </w:rPr>
        <w:tab/>
      </w:r>
      <w:r>
        <w:t xml:space="preserve">Toebehoren, accessoires </w:t>
      </w:r>
      <w:r>
        <w:rPr>
          <w:lang w:val="nl-BE"/>
        </w:rPr>
        <w:t>[type]</w:t>
      </w:r>
      <w:r w:rsidRPr="00D74F7B">
        <w:rPr>
          <w:rStyle w:val="MeetChar"/>
          <w:lang w:val="nl-BE"/>
        </w:rPr>
        <w:tab/>
      </w:r>
      <w:r>
        <w:rPr>
          <w:rStyle w:val="MeetChar"/>
          <w:lang w:val="nl-BE"/>
        </w:rPr>
        <w:t>PM</w:t>
      </w:r>
      <w:r w:rsidRPr="00D74F7B">
        <w:rPr>
          <w:rStyle w:val="MeetChar"/>
          <w:lang w:val="nl-BE"/>
        </w:rPr>
        <w:tab/>
        <w:t>[1]</w:t>
      </w:r>
    </w:p>
    <w:bookmarkEnd w:id="40"/>
    <w:p w14:paraId="68131341" w14:textId="77777777" w:rsidR="009404EC" w:rsidRDefault="005D7A72" w:rsidP="009404EC">
      <w:pPr>
        <w:pStyle w:val="Lijn"/>
      </w:pPr>
      <w:r>
        <w:rPr>
          <w:noProof/>
        </w:rPr>
        <w:pict w14:anchorId="17C338B7">
          <v:rect id="_x0000_i1027" alt="" style="width:453.6pt;height:.05pt;mso-width-percent:0;mso-height-percent:0;mso-width-percent:0;mso-height-percent:0" o:hralign="center" o:hrstd="t" o:hr="t" fillcolor="#aca899" stroked="f"/>
        </w:pict>
      </w:r>
    </w:p>
    <w:p w14:paraId="4927D27F" w14:textId="72FA4F60" w:rsidR="009404EC" w:rsidRDefault="009404EC" w:rsidP="009404EC">
      <w:pPr>
        <w:pStyle w:val="Lijn"/>
      </w:pPr>
      <w:r w:rsidRPr="009404EC">
        <w:rPr>
          <w:rFonts w:ascii="Arial" w:hAnsi="Arial"/>
          <w:b/>
          <w:color w:val="auto"/>
          <w:spacing w:val="0"/>
          <w:sz w:val="20"/>
        </w:rPr>
        <w:t xml:space="preserve">Normen en referentiedocumenten </w:t>
      </w:r>
      <w:r w:rsidR="005D7A72">
        <w:rPr>
          <w:noProof/>
        </w:rPr>
        <w:pict w14:anchorId="01D1F794">
          <v:rect id="_x0000_i1026" alt="" style="width:453.6pt;height:.05pt;mso-width-percent:0;mso-height-percent:0;mso-width-percent:0;mso-height-percent:0" o:hralign="center" o:hrstd="t" o:hr="t" fillcolor="#aca899" stroked="f"/>
        </w:pict>
      </w:r>
    </w:p>
    <w:p w14:paraId="08ABB8B6" w14:textId="77777777" w:rsidR="009404EC" w:rsidRDefault="009404EC" w:rsidP="009404EC">
      <w:pPr>
        <w:pStyle w:val="Kop8"/>
        <w:rPr>
          <w:lang w:val="nl-BE"/>
        </w:rPr>
      </w:pPr>
      <w:r w:rsidRPr="00D74F7B">
        <w:rPr>
          <w:lang w:val="nl-BE"/>
        </w:rPr>
        <w:t>.30.31.</w:t>
      </w:r>
      <w:r w:rsidRPr="00D74F7B">
        <w:rPr>
          <w:lang w:val="nl-BE"/>
        </w:rPr>
        <w:tab/>
        <w:t>Bekrachtigde normen:</w:t>
      </w:r>
    </w:p>
    <w:p w14:paraId="3ED9C262" w14:textId="77777777" w:rsidR="009404EC" w:rsidRPr="009404EC" w:rsidRDefault="009404EC" w:rsidP="009404EC">
      <w:pPr>
        <w:pStyle w:val="Kop9"/>
        <w:rPr>
          <w:lang w:val="nl-BE"/>
        </w:rPr>
      </w:pPr>
      <w:r w:rsidRPr="009404EC">
        <w:rPr>
          <w:lang w:val="nl-BE"/>
        </w:rPr>
        <w:t>.30.31.10.</w:t>
      </w:r>
      <w:r w:rsidRPr="009404EC">
        <w:rPr>
          <w:lang w:val="nl-BE"/>
        </w:rPr>
        <w:tab/>
        <w:t>Brandwerendheid</w:t>
      </w:r>
    </w:p>
    <w:p w14:paraId="43030BA5" w14:textId="77777777" w:rsidR="009404EC" w:rsidRPr="00884750" w:rsidRDefault="009404EC" w:rsidP="00F81407">
      <w:pPr>
        <w:pStyle w:val="83Normen"/>
        <w:ind w:left="567"/>
      </w:pPr>
      <w:r w:rsidRPr="00207589">
        <w:rPr>
          <w:bCs/>
          <w:color w:val="FF0000"/>
        </w:rPr>
        <w:t>&gt;</w:t>
      </w:r>
      <w:hyperlink r:id="rId10" w:history="1">
        <w:r w:rsidRPr="00EC050E">
          <w:rPr>
            <w:rStyle w:val="Hyperlink"/>
          </w:rPr>
          <w:t>NBN 713-020:1968</w:t>
        </w:r>
      </w:hyperlink>
      <w:r w:rsidRPr="00884750">
        <w:t xml:space="preserve"> - H - NL,FR - Beveiliging tegen brand - Gedrag bij brand bij bouwmaterialen en bouwelementen - Weerstand tegen brand van bouwelementen [met erratum] [1e </w:t>
      </w:r>
      <w:proofErr w:type="spellStart"/>
      <w:r w:rsidRPr="00884750">
        <w:t>uitg</w:t>
      </w:r>
      <w:proofErr w:type="spellEnd"/>
      <w:r w:rsidRPr="00884750">
        <w:t>.] [ICS 13.220.40]</w:t>
      </w:r>
    </w:p>
    <w:p w14:paraId="66E29999" w14:textId="77777777" w:rsidR="009404EC" w:rsidRPr="00884750" w:rsidRDefault="009404EC" w:rsidP="00F81407">
      <w:pPr>
        <w:pStyle w:val="83Normen"/>
        <w:ind w:left="567"/>
      </w:pPr>
      <w:r w:rsidRPr="00225F0E">
        <w:rPr>
          <w:bCs/>
          <w:color w:val="FF0000"/>
        </w:rPr>
        <w:t>&gt;</w:t>
      </w:r>
      <w:hyperlink r:id="rId11" w:history="1">
        <w:r w:rsidRPr="00EC050E">
          <w:rPr>
            <w:rStyle w:val="Hyperlink"/>
          </w:rPr>
          <w:t>NBN 713-020/A1:1982</w:t>
        </w:r>
      </w:hyperlink>
      <w:r w:rsidRPr="00884750">
        <w:t xml:space="preserve"> - H - NL,FR - Beveiliging tegen brand - Gedrag bij brand bij bouwmaterialen en bouwelementen - Weerstand tegen brand van bouwelementen [1e </w:t>
      </w:r>
      <w:proofErr w:type="spellStart"/>
      <w:r w:rsidRPr="00884750">
        <w:t>uitg</w:t>
      </w:r>
      <w:proofErr w:type="spellEnd"/>
      <w:r w:rsidRPr="00884750">
        <w:t>.] [ICS 13.220.40]</w:t>
      </w:r>
    </w:p>
    <w:p w14:paraId="1E2B6890" w14:textId="77777777" w:rsidR="009404EC" w:rsidRPr="00884750" w:rsidRDefault="009404EC" w:rsidP="00F81407">
      <w:pPr>
        <w:pStyle w:val="83Normen"/>
        <w:ind w:left="567"/>
      </w:pPr>
      <w:r w:rsidRPr="00207589">
        <w:rPr>
          <w:bCs/>
          <w:color w:val="FF0000"/>
        </w:rPr>
        <w:t>&gt;</w:t>
      </w:r>
      <w:hyperlink r:id="rId12" w:history="1">
        <w:r w:rsidRPr="00EC050E">
          <w:rPr>
            <w:color w:val="0000FF"/>
            <w:u w:val="single"/>
          </w:rPr>
          <w:t>NBN 713-020/A2:1985</w:t>
        </w:r>
      </w:hyperlink>
      <w:r w:rsidRPr="00884750">
        <w:t xml:space="preserve"> - H - NL,FR - Beveiliging tegen brand - Gedrag bij brand bij bouwmaterialen en bouwelementen - Weerstand tegen brand van bouwelementen [1e </w:t>
      </w:r>
      <w:proofErr w:type="spellStart"/>
      <w:r w:rsidRPr="00884750">
        <w:t>uitg</w:t>
      </w:r>
      <w:proofErr w:type="spellEnd"/>
      <w:r w:rsidRPr="00884750">
        <w:t>.] [ICS 13.220.40]</w:t>
      </w:r>
    </w:p>
    <w:p w14:paraId="025717F6" w14:textId="77777777" w:rsidR="009404EC" w:rsidRPr="00884750" w:rsidRDefault="009404EC" w:rsidP="00F81407">
      <w:pPr>
        <w:pStyle w:val="83Normen"/>
        <w:ind w:left="567"/>
      </w:pPr>
      <w:r w:rsidRPr="00207589">
        <w:rPr>
          <w:bCs/>
          <w:color w:val="FF0000"/>
        </w:rPr>
        <w:t>&gt;</w:t>
      </w:r>
      <w:hyperlink r:id="rId13" w:history="1">
        <w:r w:rsidRPr="00EC050E">
          <w:rPr>
            <w:rStyle w:val="Hyperlink"/>
          </w:rPr>
          <w:t>NBN 713-020/A3:1994</w:t>
        </w:r>
      </w:hyperlink>
      <w:r w:rsidRPr="00884750">
        <w:t xml:space="preserve"> - H - NL,FR - Beveiliging tegen brand - Gedrag bij brand bij bouwmaterialen en bouwelementen - Weerstand tegen brand van bouwelementen [1e </w:t>
      </w:r>
      <w:proofErr w:type="spellStart"/>
      <w:r w:rsidRPr="00884750">
        <w:t>uitg</w:t>
      </w:r>
      <w:proofErr w:type="spellEnd"/>
      <w:r w:rsidRPr="00884750">
        <w:t>.] [ICS 13.220.40]</w:t>
      </w:r>
    </w:p>
    <w:p w14:paraId="623EDBF5" w14:textId="77777777" w:rsidR="009404EC" w:rsidRPr="00D74F7B" w:rsidRDefault="009404EC" w:rsidP="009404EC">
      <w:pPr>
        <w:pStyle w:val="Kop8"/>
        <w:rPr>
          <w:lang w:val="nl-BE"/>
        </w:rPr>
      </w:pPr>
      <w:r w:rsidRPr="00D74F7B">
        <w:rPr>
          <w:lang w:val="nl-BE"/>
        </w:rPr>
        <w:t>.30.32.</w:t>
      </w:r>
      <w:r w:rsidRPr="00D74F7B">
        <w:rPr>
          <w:lang w:val="nl-BE"/>
        </w:rPr>
        <w:tab/>
        <w:t>Geregistreerde normen:</w:t>
      </w:r>
    </w:p>
    <w:p w14:paraId="20892A90" w14:textId="77777777" w:rsidR="009404EC" w:rsidRPr="009404EC" w:rsidRDefault="009404EC" w:rsidP="009404EC">
      <w:pPr>
        <w:pStyle w:val="Kop9"/>
        <w:rPr>
          <w:lang w:val="nl-BE"/>
        </w:rPr>
      </w:pPr>
      <w:r w:rsidRPr="009404EC">
        <w:rPr>
          <w:lang w:val="nl-BE"/>
        </w:rPr>
        <w:t>.30.32.20.</w:t>
      </w:r>
      <w:r w:rsidRPr="009404EC">
        <w:rPr>
          <w:lang w:val="nl-BE"/>
        </w:rPr>
        <w:tab/>
        <w:t>Algemeen:</w:t>
      </w:r>
    </w:p>
    <w:p w14:paraId="493297A6" w14:textId="77777777" w:rsidR="009404EC" w:rsidRPr="00884750" w:rsidRDefault="009404EC" w:rsidP="00F81407">
      <w:pPr>
        <w:pStyle w:val="83Normen"/>
        <w:ind w:left="567"/>
      </w:pPr>
      <w:r w:rsidRPr="00D74F7B">
        <w:rPr>
          <w:color w:val="FF0000"/>
          <w:szCs w:val="16"/>
          <w:lang w:val="nl-BE"/>
        </w:rPr>
        <w:t>&gt;</w:t>
      </w:r>
      <w:r w:rsidR="00C611B8">
        <w:fldChar w:fldCharType="begin"/>
      </w:r>
      <w:r w:rsidR="00C611B8">
        <w:instrText>HYPERLINK "http://cat.nbn.be/nederlands/abstract_nl.asp?nbnnumber=NBN+ISO+1804%3A1992&amp;language=FR%2CEN&amp;class=B+25&amp;year=1992&amp;bef=+++17%2E00&amp;ics=01%2E040%2E91%3B+91%2E060%2E50&amp;code=R6X&amp;mb=30%2F01%2F1993&amp;en_normnr=&amp;title_nl=Deuren+%2D+Woordenlijst+%3D+&amp;pg=8&amp;id=97929&amp;publ_date=1992%2D01%2D01"</w:instrText>
      </w:r>
      <w:r w:rsidR="00C611B8">
        <w:fldChar w:fldCharType="separate"/>
      </w:r>
      <w:r w:rsidRPr="00EC050E">
        <w:rPr>
          <w:rStyle w:val="Hyperlink"/>
          <w:szCs w:val="16"/>
          <w:lang w:val="nl-BE"/>
        </w:rPr>
        <w:t>NBN ISO 1804:1992</w:t>
      </w:r>
      <w:r w:rsidR="00C611B8">
        <w:rPr>
          <w:rStyle w:val="Hyperlink"/>
          <w:szCs w:val="16"/>
          <w:lang w:val="nl-BE"/>
        </w:rPr>
        <w:fldChar w:fldCharType="end"/>
      </w:r>
      <w:r w:rsidRPr="00884750">
        <w:t xml:space="preserve"> - R - FR,EN - Deuren - Woordenlijst [1e </w:t>
      </w:r>
      <w:proofErr w:type="spellStart"/>
      <w:r w:rsidRPr="00884750">
        <w:t>uitg</w:t>
      </w:r>
      <w:proofErr w:type="spellEnd"/>
      <w:r w:rsidRPr="00884750">
        <w:t>.] [ICS 01.040.91, 91.060.50]</w:t>
      </w:r>
    </w:p>
    <w:p w14:paraId="34F0A421" w14:textId="77777777" w:rsidR="009404EC" w:rsidRPr="003535C3" w:rsidRDefault="009404EC" w:rsidP="009404EC">
      <w:pPr>
        <w:pStyle w:val="Kop9"/>
        <w:rPr>
          <w:lang w:val="nl-BE"/>
        </w:rPr>
      </w:pPr>
      <w:r w:rsidRPr="003535C3">
        <w:rPr>
          <w:lang w:val="nl-BE"/>
        </w:rPr>
        <w:t>.30.32.20.</w:t>
      </w:r>
      <w:r w:rsidRPr="003535C3">
        <w:rPr>
          <w:lang w:val="nl-BE"/>
        </w:rPr>
        <w:tab/>
        <w:t>Inbraakwerendheid:</w:t>
      </w:r>
    </w:p>
    <w:p w14:paraId="0ED56440" w14:textId="77777777" w:rsidR="009404EC" w:rsidRPr="00884750" w:rsidRDefault="009404EC" w:rsidP="00F81407">
      <w:pPr>
        <w:pStyle w:val="83Normen"/>
        <w:ind w:left="567"/>
      </w:pPr>
      <w:r w:rsidRPr="00207589">
        <w:rPr>
          <w:bCs/>
          <w:color w:val="FF0000"/>
        </w:rPr>
        <w:t>&gt;</w:t>
      </w:r>
      <w:hyperlink r:id="rId14" w:history="1">
        <w:r w:rsidRPr="00A26BB4">
          <w:rPr>
            <w:rStyle w:val="Hyperlink"/>
            <w:szCs w:val="16"/>
            <w:lang w:val="nl-BE"/>
          </w:rPr>
          <w:t>NBN ENV 1627:1999</w:t>
        </w:r>
      </w:hyperlink>
      <w:r w:rsidRPr="00884750">
        <w:t xml:space="preserve"> - R - FR,EN - </w:t>
      </w:r>
      <w:r w:rsidRPr="00A26BB4">
        <w:rPr>
          <w:lang w:val="nl-BE"/>
        </w:rPr>
        <w:t>Ramen, deuren en luiken - Inbraakwerendheid - Eisen en indeling = ENV 1627:1999</w:t>
      </w:r>
      <w:r w:rsidRPr="00884750">
        <w:t xml:space="preserve"> [1e </w:t>
      </w:r>
      <w:proofErr w:type="spellStart"/>
      <w:r w:rsidRPr="00884750">
        <w:t>uitg</w:t>
      </w:r>
      <w:proofErr w:type="spellEnd"/>
      <w:r w:rsidRPr="00884750">
        <w:t>.] [ICS: 13.310; 91.060.50]</w:t>
      </w:r>
    </w:p>
    <w:p w14:paraId="2B73B20F" w14:textId="77777777" w:rsidR="009404EC" w:rsidRPr="00884750" w:rsidRDefault="009404EC" w:rsidP="00F81407">
      <w:pPr>
        <w:pStyle w:val="83Normen"/>
        <w:ind w:left="567"/>
      </w:pPr>
      <w:r w:rsidRPr="00207589">
        <w:rPr>
          <w:bCs/>
          <w:color w:val="FF0000"/>
        </w:rPr>
        <w:t>&gt;</w:t>
      </w:r>
      <w:hyperlink r:id="rId15" w:history="1">
        <w:r w:rsidRPr="00FD499D">
          <w:rPr>
            <w:rStyle w:val="Hyperlink"/>
            <w:szCs w:val="16"/>
            <w:lang w:val="nl-BE"/>
          </w:rPr>
          <w:t>NBN ENV 1628:1999</w:t>
        </w:r>
      </w:hyperlink>
      <w:r w:rsidRPr="00884750">
        <w:t xml:space="preserve"> - R - FR,EN - </w:t>
      </w:r>
      <w:r w:rsidRPr="00FD499D">
        <w:rPr>
          <w:lang w:val="nl-BE"/>
        </w:rPr>
        <w:t>Ramen, deuren en luiken - Inbraakwerendheid - Beproevingsmethode voor de bepaling van de weerstand onder statische belasting = ENV 1628:1999</w:t>
      </w:r>
      <w:r w:rsidRPr="00884750">
        <w:t xml:space="preserve"> [1e </w:t>
      </w:r>
      <w:proofErr w:type="spellStart"/>
      <w:r w:rsidRPr="00884750">
        <w:t>uitg</w:t>
      </w:r>
      <w:proofErr w:type="spellEnd"/>
      <w:r w:rsidRPr="00884750">
        <w:t>.] [ICS: 13.310; 91.060.50]</w:t>
      </w:r>
    </w:p>
    <w:p w14:paraId="1082B5E1" w14:textId="77777777" w:rsidR="009404EC" w:rsidRPr="00884750" w:rsidRDefault="009404EC" w:rsidP="00F81407">
      <w:pPr>
        <w:pStyle w:val="83Normen"/>
        <w:ind w:left="567"/>
      </w:pPr>
      <w:r w:rsidRPr="00207589">
        <w:rPr>
          <w:bCs/>
          <w:color w:val="FF0000"/>
        </w:rPr>
        <w:lastRenderedPageBreak/>
        <w:t>&gt;</w:t>
      </w:r>
      <w:hyperlink r:id="rId16" w:history="1">
        <w:r w:rsidRPr="00FD499D">
          <w:rPr>
            <w:rStyle w:val="Hyperlink"/>
            <w:szCs w:val="16"/>
            <w:lang w:val="nl-BE"/>
          </w:rPr>
          <w:t>NBN ENV 1629:1999</w:t>
        </w:r>
      </w:hyperlink>
      <w:r w:rsidRPr="00884750">
        <w:t xml:space="preserve"> - R - FR,EN - </w:t>
      </w:r>
      <w:r w:rsidRPr="00FD499D">
        <w:rPr>
          <w:lang w:val="nl-BE"/>
        </w:rPr>
        <w:t>Ramen, deuren en luiken - Inbraakwerendheid - Beproevingsmethode voor de bepaling van de weerstand onder dynamische belasting = ENV 1629:1999</w:t>
      </w:r>
      <w:r w:rsidRPr="00884750">
        <w:t xml:space="preserve"> [1e </w:t>
      </w:r>
      <w:proofErr w:type="spellStart"/>
      <w:r w:rsidRPr="00884750">
        <w:t>uitg</w:t>
      </w:r>
      <w:proofErr w:type="spellEnd"/>
      <w:r w:rsidRPr="00884750">
        <w:t>.] [ICS: 13.310; 91.060.50]</w:t>
      </w:r>
    </w:p>
    <w:p w14:paraId="018836B5" w14:textId="77777777" w:rsidR="009404EC" w:rsidRPr="00884750" w:rsidRDefault="009404EC" w:rsidP="00F81407">
      <w:pPr>
        <w:pStyle w:val="83Normen"/>
        <w:ind w:left="567"/>
      </w:pPr>
      <w:r w:rsidRPr="00207589">
        <w:rPr>
          <w:bCs/>
          <w:color w:val="FF0000"/>
        </w:rPr>
        <w:t>&gt;</w:t>
      </w:r>
      <w:hyperlink r:id="rId17" w:history="1">
        <w:r w:rsidRPr="00FD499D">
          <w:rPr>
            <w:rStyle w:val="Hyperlink"/>
            <w:szCs w:val="16"/>
            <w:lang w:val="nl-BE"/>
          </w:rPr>
          <w:t>NBN ENV 1630:1999</w:t>
        </w:r>
      </w:hyperlink>
      <w:r w:rsidRPr="00884750">
        <w:t xml:space="preserve"> - R - FR,EN - </w:t>
      </w:r>
      <w:r w:rsidRPr="00A5023D">
        <w:rPr>
          <w:lang w:val="nl-BE"/>
        </w:rPr>
        <w:t xml:space="preserve">Ramen, deuren en luiken - Inbraakwerendheid - Beproevingsmethode voor de bepaling van de weerstand tegen manuele inbraakpogingen = ENV 1630:1999 </w:t>
      </w:r>
      <w:r w:rsidRPr="00884750">
        <w:t xml:space="preserve">[1e </w:t>
      </w:r>
      <w:proofErr w:type="spellStart"/>
      <w:r w:rsidRPr="00884750">
        <w:t>uitg</w:t>
      </w:r>
      <w:proofErr w:type="spellEnd"/>
      <w:r w:rsidRPr="00884750">
        <w:t>.] [ICS: 13.310; 91.060.50]</w:t>
      </w:r>
    </w:p>
    <w:p w14:paraId="61A7798C" w14:textId="77777777" w:rsidR="009404EC" w:rsidRPr="009404EC" w:rsidRDefault="009404EC" w:rsidP="009404EC">
      <w:pPr>
        <w:pStyle w:val="Kop9"/>
        <w:rPr>
          <w:lang w:val="nl-BE"/>
        </w:rPr>
      </w:pPr>
      <w:r w:rsidRPr="009404EC">
        <w:rPr>
          <w:lang w:val="nl-BE"/>
        </w:rPr>
        <w:t>.30.32.30.</w:t>
      </w:r>
      <w:r w:rsidRPr="009404EC">
        <w:rPr>
          <w:lang w:val="nl-BE"/>
        </w:rPr>
        <w:tab/>
        <w:t>Brandwerendheid:</w:t>
      </w:r>
    </w:p>
    <w:p w14:paraId="70EEC7C0" w14:textId="77777777" w:rsidR="009404EC" w:rsidRPr="00884750" w:rsidRDefault="009404EC" w:rsidP="00F81407">
      <w:pPr>
        <w:pStyle w:val="83Normen"/>
        <w:ind w:left="567"/>
      </w:pPr>
      <w:r w:rsidRPr="00D74F7B">
        <w:rPr>
          <w:bCs/>
          <w:color w:val="FF0000"/>
          <w:lang w:val="nl-BE"/>
        </w:rPr>
        <w:t>&gt;</w:t>
      </w:r>
      <w:r w:rsidR="00C611B8">
        <w:fldChar w:fldCharType="begin"/>
      </w:r>
      <w:r w:rsidR="00C611B8">
        <w:instrText>HYPERLINK "http://cat.nbn.be/nederlands/abstract_nl.asp?nbnnumber=NBN+EN+1634%2D1%3A2000&amp;language=NL%2CFR%2CEN&amp;class=S+21&amp;year=2000&amp;bef=+++70%2E00&amp;ics=13%2E220%2E50&amp;code=R5X&amp;mb=26%2F07%2F2000&amp;en_normnr=EN+1634%2D1%3A2000&amp;title_nl=Vuurweerstandsproeven+voor+deuren+en+afsluitinrichtingen+%2D+Deel+1+%3A+Branddeuren+en+%2Dluiken+%28%2BAC%3A2006%29+%3D+EN+1634%2D1%3A2000&amp;pg=24&amp;id=109535&amp;publ_date=2000%2D03%2D01"</w:instrText>
      </w:r>
      <w:r w:rsidR="00C611B8">
        <w:fldChar w:fldCharType="separate"/>
      </w:r>
      <w:r w:rsidRPr="00115A69">
        <w:rPr>
          <w:rStyle w:val="Hyperlink"/>
          <w:szCs w:val="16"/>
          <w:lang w:val="nl-BE"/>
        </w:rPr>
        <w:t>NBN EN 1634-1:2000</w:t>
      </w:r>
      <w:r w:rsidR="00C611B8">
        <w:rPr>
          <w:rStyle w:val="Hyperlink"/>
          <w:szCs w:val="16"/>
          <w:lang w:val="nl-BE"/>
        </w:rPr>
        <w:fldChar w:fldCharType="end"/>
      </w:r>
      <w:r w:rsidRPr="00884750">
        <w:t xml:space="preserve"> - R - NL,FR,EN - </w:t>
      </w:r>
      <w:r w:rsidRPr="00115A69">
        <w:rPr>
          <w:lang w:val="nl-BE"/>
        </w:rPr>
        <w:t xml:space="preserve">Vuurweerstandsproeven voor deuren en afsluitinrichtingen - Deel 1 : Branddeuren en -luiken (+AC:2006) = EN 1634-1:2000 </w:t>
      </w:r>
      <w:r w:rsidRPr="00884750">
        <w:t xml:space="preserve">[1e </w:t>
      </w:r>
      <w:proofErr w:type="spellStart"/>
      <w:r w:rsidRPr="00884750">
        <w:t>uitg</w:t>
      </w:r>
      <w:proofErr w:type="spellEnd"/>
      <w:r w:rsidRPr="00884750">
        <w:t>.] [ICS: 13.220.50]</w:t>
      </w:r>
    </w:p>
    <w:p w14:paraId="1371F887" w14:textId="77777777" w:rsidR="009404EC" w:rsidRPr="00D74F7B" w:rsidRDefault="009404EC" w:rsidP="009404EC">
      <w:pPr>
        <w:pStyle w:val="Kop8"/>
        <w:rPr>
          <w:lang w:val="nl-BE"/>
        </w:rPr>
      </w:pPr>
      <w:r w:rsidRPr="00D74F7B">
        <w:rPr>
          <w:lang w:val="nl-BE"/>
        </w:rPr>
        <w:t>.30.35.</w:t>
      </w:r>
      <w:r w:rsidRPr="00D74F7B">
        <w:rPr>
          <w:lang w:val="nl-BE"/>
        </w:rPr>
        <w:tab/>
        <w:t>STS’s:</w:t>
      </w:r>
    </w:p>
    <w:p w14:paraId="16581C8D" w14:textId="77777777" w:rsidR="009404EC" w:rsidRPr="00D74F7B" w:rsidRDefault="009404EC" w:rsidP="00DC3A1D">
      <w:pPr>
        <w:pStyle w:val="83Normen"/>
        <w:ind w:left="567"/>
        <w:rPr>
          <w:lang w:val="nl-BE"/>
        </w:rPr>
      </w:pPr>
      <w:r w:rsidRPr="00D74F7B">
        <w:rPr>
          <w:color w:val="FF0000"/>
          <w:szCs w:val="16"/>
          <w:lang w:val="nl-BE"/>
        </w:rPr>
        <w:t>&gt;</w:t>
      </w:r>
      <w:r w:rsidRPr="00884750">
        <w:t>STS 52:2005 - NL,FR - Buitenschrijnwerk - Algemene voorschriften [1e éd.]</w:t>
      </w:r>
    </w:p>
    <w:p w14:paraId="4D4C07F7" w14:textId="77777777" w:rsidR="009404EC" w:rsidRPr="00D74F7B" w:rsidRDefault="009404EC" w:rsidP="00DC3A1D">
      <w:pPr>
        <w:pStyle w:val="83Normen"/>
        <w:ind w:left="567"/>
        <w:rPr>
          <w:lang w:val="nl-BE"/>
        </w:rPr>
      </w:pPr>
      <w:r w:rsidRPr="00D74F7B">
        <w:rPr>
          <w:color w:val="FF0000"/>
          <w:szCs w:val="16"/>
          <w:lang w:val="nl-BE"/>
        </w:rPr>
        <w:t>&gt;</w:t>
      </w:r>
      <w:r w:rsidRPr="00884750">
        <w:t xml:space="preserve">STS 53.1:2006 - NL,FR - Deuren [2e </w:t>
      </w:r>
      <w:proofErr w:type="spellStart"/>
      <w:r w:rsidRPr="00884750">
        <w:t>uitg</w:t>
      </w:r>
      <w:proofErr w:type="spellEnd"/>
      <w:r w:rsidRPr="00884750">
        <w:t>.]</w:t>
      </w:r>
    </w:p>
    <w:p w14:paraId="71CADD2E" w14:textId="77777777" w:rsidR="00C158F6" w:rsidRPr="00D74F7B" w:rsidRDefault="00C158F6" w:rsidP="00C158F6">
      <w:pPr>
        <w:pStyle w:val="Kop7"/>
        <w:rPr>
          <w:lang w:val="nl-BE"/>
        </w:rPr>
      </w:pPr>
      <w:r w:rsidRPr="00D74F7B">
        <w:rPr>
          <w:lang w:val="nl-BE"/>
        </w:rPr>
        <w:t>.31.30.</w:t>
      </w:r>
      <w:r w:rsidRPr="00D74F7B">
        <w:rPr>
          <w:lang w:val="nl-BE"/>
        </w:rPr>
        <w:tab/>
      </w:r>
      <w:r>
        <w:rPr>
          <w:lang w:val="nl-BE"/>
        </w:rPr>
        <w:t>Eigenschappen hang- en sluitwerk</w:t>
      </w:r>
      <w:r w:rsidRPr="00D74F7B">
        <w:rPr>
          <w:lang w:val="nl-BE"/>
        </w:rPr>
        <w:t>:</w:t>
      </w:r>
    </w:p>
    <w:p w14:paraId="60057525" w14:textId="77777777" w:rsidR="00960087"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A8136D3" w14:textId="706B50BE" w:rsidR="00C158F6" w:rsidRPr="00C158F6" w:rsidRDefault="00C158F6" w:rsidP="00C158F6">
      <w:pPr>
        <w:pStyle w:val="83ProM"/>
        <w:ind w:left="0" w:firstLine="0"/>
        <w:rPr>
          <w:lang w:val="nl-BE"/>
        </w:rPr>
      </w:pPr>
      <w:r w:rsidRPr="00B61A58">
        <w:rPr>
          <w:lang w:val="nl-NL"/>
        </w:rPr>
        <w:t xml:space="preserve">Het aantal </w:t>
      </w:r>
      <w:r>
        <w:rPr>
          <w:lang w:val="nl-NL"/>
        </w:rPr>
        <w:t>scharnieren/</w:t>
      </w:r>
      <w:r w:rsidRPr="00B61A58">
        <w:rPr>
          <w:lang w:val="nl-NL"/>
        </w:rPr>
        <w:t>paumelles is in functie v</w:t>
      </w:r>
      <w:r>
        <w:rPr>
          <w:lang w:val="nl-NL"/>
        </w:rPr>
        <w:t>an de grootte en het gewicht van het deurblad.</w:t>
      </w:r>
      <w:r w:rsidR="00471814">
        <w:rPr>
          <w:lang w:val="nl-NL"/>
        </w:rPr>
        <w:t xml:space="preserve"> De fabrikant (</w:t>
      </w:r>
      <w:proofErr w:type="spellStart"/>
      <w:r w:rsidR="00471814">
        <w:rPr>
          <w:lang w:val="nl-NL"/>
        </w:rPr>
        <w:t>Merford</w:t>
      </w:r>
      <w:proofErr w:type="spellEnd"/>
      <w:r w:rsidR="00471814">
        <w:rPr>
          <w:lang w:val="nl-NL"/>
        </w:rPr>
        <w:t>) bepaalt</w:t>
      </w:r>
      <w:r w:rsidR="00125FFB">
        <w:rPr>
          <w:lang w:val="nl-NL"/>
        </w:rPr>
        <w:t xml:space="preserve"> het aantal.</w:t>
      </w:r>
    </w:p>
    <w:p w14:paraId="273D23D9" w14:textId="77777777" w:rsidR="005C43AD" w:rsidRDefault="00C158F6" w:rsidP="00C158F6">
      <w:pPr>
        <w:pStyle w:val="83ProM"/>
        <w:ind w:left="0" w:firstLine="0"/>
        <w:rPr>
          <w:lang w:val="nl-BE"/>
        </w:rPr>
      </w:pPr>
      <w:r>
        <w:rPr>
          <w:lang w:val="nl-BE"/>
        </w:rPr>
        <w:t>Pro Memorie</w:t>
      </w:r>
      <w:r w:rsidRPr="00D74F7B">
        <w:rPr>
          <w:lang w:val="nl-BE"/>
        </w:rPr>
        <w:t>:</w:t>
      </w:r>
      <w:r>
        <w:rPr>
          <w:lang w:val="nl-BE"/>
        </w:rPr>
        <w:t xml:space="preserve"> </w:t>
      </w:r>
    </w:p>
    <w:p w14:paraId="569044C3" w14:textId="77777777" w:rsidR="00E07DD4" w:rsidRDefault="005C43AD" w:rsidP="00E07DD4">
      <w:pPr>
        <w:pStyle w:val="83ProM"/>
        <w:ind w:left="567" w:firstLine="0"/>
        <w:rPr>
          <w:lang w:val="nl-BE"/>
        </w:rPr>
      </w:pPr>
      <w:r w:rsidRPr="008777BE">
        <w:rPr>
          <w:lang w:val="nl-BE"/>
        </w:rPr>
        <w:t xml:space="preserve">Door </w:t>
      </w:r>
      <w:r>
        <w:rPr>
          <w:lang w:val="nl-BE"/>
        </w:rPr>
        <w:t xml:space="preserve">het </w:t>
      </w:r>
      <w:r w:rsidRPr="008777BE">
        <w:rPr>
          <w:lang w:val="nl-BE"/>
        </w:rPr>
        <w:t>hoge gewicht van de M-serie deuren werkt Merford met beslagtypes die hier geschikt voor zijn. Afwijkend beslag eventueel in overleg met Merford</w:t>
      </w:r>
    </w:p>
    <w:p w14:paraId="538544A4" w14:textId="44B382E9" w:rsidR="00C158F6" w:rsidRPr="00FF5C9E" w:rsidRDefault="005C43AD" w:rsidP="00E07DD4">
      <w:pPr>
        <w:pStyle w:val="83ProM"/>
        <w:ind w:left="567" w:firstLine="0"/>
        <w:rPr>
          <w:lang w:val="nl-BE"/>
        </w:rPr>
      </w:pPr>
      <w:r>
        <w:rPr>
          <w:lang w:val="nl-BE"/>
        </w:rPr>
        <w:t>V</w:t>
      </w:r>
      <w:r w:rsidR="00C158F6" w:rsidRPr="00FF5C9E">
        <w:rPr>
          <w:lang w:val="nl-BE"/>
        </w:rPr>
        <w:t xml:space="preserve">olgende beslagtypes </w:t>
      </w:r>
      <w:r w:rsidR="00E07DD4">
        <w:rPr>
          <w:lang w:val="nl-BE"/>
        </w:rPr>
        <w:t>worden</w:t>
      </w:r>
      <w:r w:rsidR="00C158F6" w:rsidRPr="00FF5C9E">
        <w:rPr>
          <w:lang w:val="nl-BE"/>
        </w:rPr>
        <w:t xml:space="preserve"> </w:t>
      </w:r>
      <w:r>
        <w:rPr>
          <w:lang w:val="nl-BE"/>
        </w:rPr>
        <w:t xml:space="preserve">standaard </w:t>
      </w:r>
      <w:r w:rsidR="00E07DD4">
        <w:rPr>
          <w:lang w:val="nl-BE"/>
        </w:rPr>
        <w:t>voorzien</w:t>
      </w:r>
      <w:r w:rsidR="00960087">
        <w:rPr>
          <w:lang w:val="nl-BE"/>
        </w:rPr>
        <w:t>:</w:t>
      </w:r>
    </w:p>
    <w:p w14:paraId="3AA72EFB" w14:textId="77777777" w:rsidR="00C158F6" w:rsidRPr="00FF5C9E" w:rsidRDefault="00C158F6" w:rsidP="00C158F6">
      <w:pPr>
        <w:pStyle w:val="83ProM"/>
        <w:rPr>
          <w:lang w:val="nl-BE"/>
        </w:rPr>
      </w:pPr>
      <w:r w:rsidRPr="00FF5C9E">
        <w:rPr>
          <w:lang w:val="nl-BE"/>
        </w:rPr>
        <w:t>Standaardbeslag, kruk, in aluminium of rvs</w:t>
      </w:r>
    </w:p>
    <w:p w14:paraId="3AC22023" w14:textId="77777777" w:rsidR="00C158F6" w:rsidRPr="00FF5C9E" w:rsidRDefault="00C158F6" w:rsidP="00C158F6">
      <w:pPr>
        <w:pStyle w:val="83ProM"/>
        <w:rPr>
          <w:lang w:val="nl-BE"/>
        </w:rPr>
      </w:pPr>
      <w:r w:rsidRPr="00FF5C9E">
        <w:rPr>
          <w:lang w:val="nl-BE"/>
        </w:rPr>
        <w:t>Standaardbeslag, vaste knop, in aluminium of rvs</w:t>
      </w:r>
    </w:p>
    <w:p w14:paraId="4457A718" w14:textId="77777777" w:rsidR="00C158F6" w:rsidRPr="00FF5C9E" w:rsidRDefault="00C158F6" w:rsidP="00C158F6">
      <w:pPr>
        <w:pStyle w:val="83ProM"/>
        <w:rPr>
          <w:lang w:val="nl-BE"/>
        </w:rPr>
      </w:pPr>
      <w:r w:rsidRPr="00FF5C9E">
        <w:rPr>
          <w:lang w:val="nl-BE"/>
        </w:rPr>
        <w:t>Standaardbeslag, paniekbalk, in aluminium of rvs</w:t>
      </w:r>
    </w:p>
    <w:p w14:paraId="71B22F63" w14:textId="77777777" w:rsidR="00C158F6" w:rsidRPr="00FF5C9E" w:rsidRDefault="00C158F6" w:rsidP="00C158F6">
      <w:pPr>
        <w:pStyle w:val="83ProM"/>
        <w:rPr>
          <w:lang w:val="nl-BE"/>
        </w:rPr>
      </w:pPr>
      <w:r w:rsidRPr="00FF5C9E">
        <w:rPr>
          <w:lang w:val="nl-BE"/>
        </w:rPr>
        <w:t>Veiligheidsbeslag, kruk, in aluminium</w:t>
      </w:r>
    </w:p>
    <w:p w14:paraId="5BD0E9D7" w14:textId="77777777" w:rsidR="00C158F6" w:rsidRPr="00FF5C9E" w:rsidRDefault="00C158F6" w:rsidP="00C158F6">
      <w:pPr>
        <w:pStyle w:val="83ProM"/>
        <w:rPr>
          <w:lang w:val="nl-BE"/>
        </w:rPr>
      </w:pPr>
      <w:r w:rsidRPr="00FF5C9E">
        <w:rPr>
          <w:lang w:val="nl-BE"/>
        </w:rPr>
        <w:t>Veiligheidsbeslag, vaste knop, in aluminium</w:t>
      </w:r>
    </w:p>
    <w:p w14:paraId="78A7C720" w14:textId="77777777" w:rsidR="00C158F6" w:rsidRDefault="00C158F6" w:rsidP="00C158F6">
      <w:pPr>
        <w:pStyle w:val="83ProM"/>
        <w:rPr>
          <w:lang w:val="nl-BE"/>
        </w:rPr>
      </w:pPr>
      <w:r w:rsidRPr="00F707F5">
        <w:rPr>
          <w:lang w:val="nl-BE"/>
        </w:rPr>
        <w:t>Veiligheidsbeslag, paniekbalk, in aluminium</w:t>
      </w:r>
    </w:p>
    <w:p w14:paraId="2BF17D49" w14:textId="77777777" w:rsidR="00960087" w:rsidRDefault="00C158F6" w:rsidP="00960087">
      <w:pPr>
        <w:pStyle w:val="83ProM"/>
        <w:ind w:left="0" w:firstLine="0"/>
        <w:rPr>
          <w:lang w:val="nl-BE"/>
        </w:rPr>
      </w:pPr>
      <w:r>
        <w:rPr>
          <w:lang w:val="nl-BE"/>
        </w:rPr>
        <w:t>Pro Memorie</w:t>
      </w:r>
      <w:r w:rsidRPr="00D74F7B">
        <w:rPr>
          <w:lang w:val="nl-BE"/>
        </w:rPr>
        <w:t>:</w:t>
      </w:r>
      <w:r>
        <w:rPr>
          <w:lang w:val="nl-BE"/>
        </w:rPr>
        <w:t xml:space="preserve"> </w:t>
      </w:r>
      <w:r w:rsidR="00960087">
        <w:rPr>
          <w:lang w:val="nl-BE"/>
        </w:rPr>
        <w:t>T</w:t>
      </w:r>
      <w:r w:rsidR="00960087" w:rsidRPr="00960087">
        <w:rPr>
          <w:lang w:val="nl-BE"/>
        </w:rPr>
        <w:t>oepasbare sloten zijn afhankelijk van deurgonfiguratie, in overleg met Merford te bepale</w:t>
      </w:r>
      <w:r w:rsidR="00960087">
        <w:rPr>
          <w:lang w:val="nl-BE"/>
        </w:rPr>
        <w:t>n</w:t>
      </w:r>
      <w:r w:rsidR="00960087" w:rsidRPr="00960087">
        <w:rPr>
          <w:lang w:val="nl-BE"/>
        </w:rPr>
        <w:t>:</w:t>
      </w:r>
    </w:p>
    <w:p w14:paraId="7C92C3F4" w14:textId="4EA7E60B" w:rsidR="00960087" w:rsidRDefault="00960087" w:rsidP="00E057D4">
      <w:pPr>
        <w:pStyle w:val="83ProM"/>
        <w:ind w:left="567" w:firstLine="0"/>
        <w:rPr>
          <w:lang w:val="nl-BE"/>
        </w:rPr>
      </w:pPr>
      <w:r>
        <w:rPr>
          <w:lang w:val="nl-BE"/>
        </w:rPr>
        <w:t>V</w:t>
      </w:r>
      <w:r w:rsidR="00C158F6" w:rsidRPr="00F707F5">
        <w:rPr>
          <w:lang w:val="nl-BE"/>
        </w:rPr>
        <w:t xml:space="preserve">olgende </w:t>
      </w:r>
      <w:r w:rsidR="00C158F6">
        <w:rPr>
          <w:lang w:val="nl-BE"/>
        </w:rPr>
        <w:t>deursloten</w:t>
      </w:r>
      <w:r w:rsidR="00C158F6" w:rsidRPr="00F707F5">
        <w:rPr>
          <w:lang w:val="nl-BE"/>
        </w:rPr>
        <w:t xml:space="preserve"> zijn mogelijk</w:t>
      </w:r>
      <w:r w:rsidR="00D50835">
        <w:rPr>
          <w:lang w:val="nl-BE"/>
        </w:rPr>
        <w:t xml:space="preserve"> voor enkele deuren</w:t>
      </w:r>
      <w:r w:rsidR="00C158F6" w:rsidRPr="00F707F5">
        <w:rPr>
          <w:lang w:val="nl-BE"/>
        </w:rPr>
        <w:t>:</w:t>
      </w:r>
    </w:p>
    <w:p w14:paraId="20F9FB52" w14:textId="77777777" w:rsidR="003F790D" w:rsidRPr="003F790D" w:rsidRDefault="003F790D" w:rsidP="003F790D">
      <w:pPr>
        <w:pStyle w:val="83ProM"/>
        <w:rPr>
          <w:lang w:val="nl-BE"/>
        </w:rPr>
      </w:pPr>
      <w:r w:rsidRPr="003F790D">
        <w:rPr>
          <w:lang w:val="nl-BE"/>
        </w:rPr>
        <w:t>BKS dag-nachslot</w:t>
      </w:r>
    </w:p>
    <w:p w14:paraId="312B3F13" w14:textId="77777777" w:rsidR="003F790D" w:rsidRPr="003F790D" w:rsidRDefault="003F790D" w:rsidP="003F790D">
      <w:pPr>
        <w:pStyle w:val="83ProM"/>
        <w:rPr>
          <w:lang w:val="nl-BE"/>
        </w:rPr>
      </w:pPr>
      <w:r w:rsidRPr="003F790D">
        <w:rPr>
          <w:lang w:val="nl-BE"/>
        </w:rPr>
        <w:t>BKS antipaniek dag-nachtslot</w:t>
      </w:r>
    </w:p>
    <w:p w14:paraId="41104A26" w14:textId="631F7DEA" w:rsidR="00973591" w:rsidRDefault="003F790D" w:rsidP="003F790D">
      <w:pPr>
        <w:pStyle w:val="83ProM"/>
        <w:rPr>
          <w:lang w:val="nl-BE"/>
        </w:rPr>
      </w:pPr>
      <w:r w:rsidRPr="003F790D">
        <w:rPr>
          <w:lang w:val="nl-BE"/>
        </w:rPr>
        <w:t>BKS zelfvergrendelend antipaniekslot</w:t>
      </w:r>
    </w:p>
    <w:p w14:paraId="12ACEEE5" w14:textId="77777777" w:rsidR="004C56A7" w:rsidRPr="00D50835" w:rsidRDefault="004C56A7" w:rsidP="004C56A7">
      <w:pPr>
        <w:pStyle w:val="83ProM"/>
        <w:ind w:left="567" w:firstLine="0"/>
        <w:rPr>
          <w:lang w:val="nl-BE"/>
        </w:rPr>
      </w:pPr>
      <w:r>
        <w:rPr>
          <w:lang w:val="nl-BE"/>
        </w:rPr>
        <w:t>V</w:t>
      </w:r>
      <w:r w:rsidRPr="00F707F5">
        <w:rPr>
          <w:lang w:val="nl-BE"/>
        </w:rPr>
        <w:t xml:space="preserve">olgende </w:t>
      </w:r>
      <w:r>
        <w:rPr>
          <w:lang w:val="nl-BE"/>
        </w:rPr>
        <w:t>deursloten</w:t>
      </w:r>
      <w:r w:rsidRPr="00F707F5">
        <w:rPr>
          <w:lang w:val="nl-BE"/>
        </w:rPr>
        <w:t xml:space="preserve"> zijn mogelijk</w:t>
      </w:r>
      <w:r>
        <w:rPr>
          <w:lang w:val="nl-BE"/>
        </w:rPr>
        <w:t xml:space="preserve"> v</w:t>
      </w:r>
      <w:r w:rsidRPr="00D50835">
        <w:rPr>
          <w:lang w:val="nl-BE"/>
        </w:rPr>
        <w:t xml:space="preserve">oor </w:t>
      </w:r>
      <w:bookmarkStart w:id="41" w:name="_Hlk146029005"/>
      <w:r w:rsidRPr="00DA0B3F">
        <w:rPr>
          <w:lang w:val="nl-BE"/>
        </w:rPr>
        <w:t>de passieve vleugel van dubbele deur</w:t>
      </w:r>
      <w:bookmarkEnd w:id="41"/>
      <w:r w:rsidRPr="00DA0B3F">
        <w:rPr>
          <w:lang w:val="nl-BE"/>
        </w:rPr>
        <w:t>:</w:t>
      </w:r>
    </w:p>
    <w:p w14:paraId="0F557F64" w14:textId="77777777" w:rsidR="004C56A7" w:rsidRPr="00D50835" w:rsidRDefault="004C56A7" w:rsidP="004C56A7">
      <w:pPr>
        <w:pStyle w:val="83ProM"/>
        <w:rPr>
          <w:lang w:val="nl-BE"/>
        </w:rPr>
      </w:pPr>
      <w:r w:rsidRPr="00D50835">
        <w:rPr>
          <w:lang w:val="nl-BE"/>
        </w:rPr>
        <w:t xml:space="preserve">Semi-automatische kantschuif </w:t>
      </w:r>
    </w:p>
    <w:p w14:paraId="47123FDD" w14:textId="77777777" w:rsidR="00D50835" w:rsidRPr="00D50835" w:rsidRDefault="00D50835" w:rsidP="00D50835">
      <w:pPr>
        <w:pStyle w:val="83ProM"/>
        <w:rPr>
          <w:lang w:val="nl-BE"/>
        </w:rPr>
      </w:pPr>
      <w:r w:rsidRPr="00D50835">
        <w:rPr>
          <w:lang w:val="nl-BE"/>
        </w:rPr>
        <w:t>Nemef Espagnolet</w:t>
      </w:r>
    </w:p>
    <w:p w14:paraId="1C95E2D9" w14:textId="2228E624" w:rsidR="00D50835" w:rsidRDefault="00D50835" w:rsidP="00D50835">
      <w:pPr>
        <w:pStyle w:val="83ProM"/>
        <w:rPr>
          <w:lang w:val="nl-BE"/>
        </w:rPr>
      </w:pPr>
      <w:r w:rsidRPr="00D50835">
        <w:rPr>
          <w:lang w:val="nl-BE"/>
        </w:rPr>
        <w:t>BKS gekoppeld slot tbv duwbalk op passieve blad</w:t>
      </w:r>
    </w:p>
    <w:p w14:paraId="07895F18" w14:textId="77777777" w:rsidR="004919C8" w:rsidRDefault="004919C8" w:rsidP="00D50835">
      <w:pPr>
        <w:pStyle w:val="83ProM"/>
        <w:rPr>
          <w:lang w:val="nl-BE"/>
        </w:rPr>
      </w:pPr>
    </w:p>
    <w:p w14:paraId="3ACEEF37" w14:textId="38AD59ED" w:rsidR="00835D52" w:rsidRPr="00835D52" w:rsidRDefault="00835D52" w:rsidP="00835D52">
      <w:pPr>
        <w:pStyle w:val="83ProM"/>
        <w:rPr>
          <w:lang w:val="nl-BE"/>
        </w:rPr>
      </w:pPr>
      <w:r w:rsidRPr="00835D52">
        <w:rPr>
          <w:lang w:val="nl-BE"/>
        </w:rPr>
        <w:t>Elektromagnetisch sloten</w:t>
      </w:r>
      <w:r w:rsidR="004919C8">
        <w:rPr>
          <w:lang w:val="nl-BE"/>
        </w:rPr>
        <w:t xml:space="preserve"> </w:t>
      </w:r>
      <w:r w:rsidRPr="00835D52">
        <w:rPr>
          <w:lang w:val="nl-BE"/>
        </w:rPr>
        <w:t>(paslezer door derden te leveren) Mogelijke type en soort elektrisch sloten zijn afhankelijk van deuropbouw. In nader overleg met Merford af te stemmen:</w:t>
      </w:r>
    </w:p>
    <w:p w14:paraId="100FF444" w14:textId="77777777" w:rsidR="00835D52" w:rsidRPr="00835D52" w:rsidRDefault="00835D52" w:rsidP="00835D52">
      <w:pPr>
        <w:pStyle w:val="83ProM"/>
        <w:rPr>
          <w:lang w:val="nl-BE"/>
        </w:rPr>
      </w:pPr>
      <w:r w:rsidRPr="00835D52">
        <w:rPr>
          <w:lang w:val="nl-BE"/>
        </w:rPr>
        <w:t>Solenoid antipaniekslot (enkelzijdig)</w:t>
      </w:r>
    </w:p>
    <w:p w14:paraId="3A718C77" w14:textId="4F1A9956" w:rsidR="00E50EF6" w:rsidRDefault="00835D52" w:rsidP="00835D52">
      <w:pPr>
        <w:pStyle w:val="83ProM"/>
        <w:rPr>
          <w:lang w:val="nl-BE"/>
        </w:rPr>
      </w:pPr>
      <w:r w:rsidRPr="00835D52">
        <w:rPr>
          <w:lang w:val="nl-BE"/>
        </w:rPr>
        <w:t>Solenoid normaal (dubbelzijdig)</w:t>
      </w:r>
    </w:p>
    <w:p w14:paraId="222D4A76" w14:textId="7A467CC4" w:rsidR="00C158F6"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F707F5">
        <w:rPr>
          <w:lang w:val="nl-BE"/>
        </w:rPr>
        <w:t xml:space="preserve">volgende </w:t>
      </w:r>
      <w:r>
        <w:rPr>
          <w:lang w:val="nl-BE"/>
        </w:rPr>
        <w:t>toebehoren</w:t>
      </w:r>
      <w:r w:rsidRPr="00F707F5">
        <w:rPr>
          <w:lang w:val="nl-BE"/>
        </w:rPr>
        <w:t xml:space="preserve"> zijn mogelijk:</w:t>
      </w:r>
    </w:p>
    <w:p w14:paraId="3E8E6743" w14:textId="76B9587A" w:rsidR="00C158F6" w:rsidRDefault="00835049" w:rsidP="00C158F6">
      <w:pPr>
        <w:pStyle w:val="83ProM"/>
        <w:rPr>
          <w:lang w:val="nl-BE"/>
        </w:rPr>
      </w:pPr>
      <w:r>
        <w:rPr>
          <w:lang w:val="nl-BE"/>
        </w:rPr>
        <w:t>D</w:t>
      </w:r>
      <w:r w:rsidR="00C158F6">
        <w:rPr>
          <w:lang w:val="nl-BE"/>
        </w:rPr>
        <w:t>eurdranger</w:t>
      </w:r>
      <w:r>
        <w:rPr>
          <w:lang w:val="nl-BE"/>
        </w:rPr>
        <w:t xml:space="preserve"> TS83/TS93</w:t>
      </w:r>
    </w:p>
    <w:p w14:paraId="781C395F" w14:textId="1520604B" w:rsidR="00C158F6" w:rsidRDefault="00835049" w:rsidP="00C158F6">
      <w:pPr>
        <w:pStyle w:val="83ProM"/>
        <w:rPr>
          <w:lang w:val="nl-BE"/>
        </w:rPr>
      </w:pPr>
      <w:r>
        <w:rPr>
          <w:lang w:val="nl-BE"/>
        </w:rPr>
        <w:t>S</w:t>
      </w:r>
      <w:r w:rsidR="00C158F6">
        <w:rPr>
          <w:lang w:val="nl-BE"/>
        </w:rPr>
        <w:t>luitvolgorderegelaar</w:t>
      </w:r>
      <w:r>
        <w:rPr>
          <w:lang w:val="nl-BE"/>
        </w:rPr>
        <w:t xml:space="preserve"> WSS/TS</w:t>
      </w:r>
      <w:r w:rsidR="004A4300">
        <w:rPr>
          <w:lang w:val="nl-BE"/>
        </w:rPr>
        <w:t>93</w:t>
      </w:r>
    </w:p>
    <w:p w14:paraId="6DD1EF04" w14:textId="68BE3ED9" w:rsidR="00C158F6" w:rsidRDefault="004C56A7" w:rsidP="00C158F6">
      <w:pPr>
        <w:pStyle w:val="83ProM"/>
        <w:rPr>
          <w:lang w:val="nl-BE"/>
        </w:rPr>
      </w:pPr>
      <w:r>
        <w:rPr>
          <w:lang w:val="nl-BE"/>
        </w:rPr>
        <w:t>D</w:t>
      </w:r>
      <w:r w:rsidR="00C158F6">
        <w:rPr>
          <w:lang w:val="nl-BE"/>
        </w:rPr>
        <w:t>eurbegrenzer</w:t>
      </w:r>
    </w:p>
    <w:p w14:paraId="2C40B1DA" w14:textId="2CE7E78F" w:rsidR="00F65529" w:rsidRDefault="004C56A7" w:rsidP="00C158F6">
      <w:pPr>
        <w:pStyle w:val="83ProM"/>
        <w:rPr>
          <w:lang w:val="nl-BE"/>
        </w:rPr>
      </w:pPr>
      <w:r>
        <w:rPr>
          <w:lang w:val="nl-BE"/>
        </w:rPr>
        <w:t>D</w:t>
      </w:r>
      <w:r w:rsidR="00F65529" w:rsidRPr="00F65529">
        <w:rPr>
          <w:lang w:val="nl-BE"/>
        </w:rPr>
        <w:t xml:space="preserve">eurvastzetter- valpen RVS/haak met buffer/deurmagneet voorbereiding excl. </w:t>
      </w:r>
      <w:r w:rsidR="00F65529">
        <w:rPr>
          <w:lang w:val="nl-BE"/>
        </w:rPr>
        <w:t>m</w:t>
      </w:r>
      <w:r w:rsidR="00F65529" w:rsidRPr="00F65529">
        <w:rPr>
          <w:lang w:val="nl-BE"/>
        </w:rPr>
        <w:t>agneet</w:t>
      </w:r>
    </w:p>
    <w:p w14:paraId="29CB4FE2" w14:textId="5B69BC57" w:rsidR="00C158F6" w:rsidRDefault="004C56A7" w:rsidP="00C158F6">
      <w:pPr>
        <w:pStyle w:val="83ProM"/>
        <w:rPr>
          <w:lang w:val="nl-BE"/>
        </w:rPr>
      </w:pPr>
      <w:r>
        <w:rPr>
          <w:lang w:val="nl-BE"/>
        </w:rPr>
        <w:t>K</w:t>
      </w:r>
      <w:r w:rsidR="00C158F6">
        <w:rPr>
          <w:lang w:val="nl-BE"/>
        </w:rPr>
        <w:t>abelovergang voor aanvoer elektriciteit</w:t>
      </w:r>
    </w:p>
    <w:p w14:paraId="50B54025" w14:textId="00389059" w:rsidR="00994586" w:rsidRDefault="004C6348" w:rsidP="004C6348">
      <w:pPr>
        <w:pStyle w:val="83ProM"/>
        <w:ind w:left="0" w:firstLine="0"/>
        <w:rPr>
          <w:lang w:val="nl-BE"/>
        </w:rPr>
      </w:pPr>
      <w:r>
        <w:rPr>
          <w:lang w:val="nl-BE"/>
        </w:rPr>
        <w:t xml:space="preserve">Toebehoren </w:t>
      </w:r>
      <w:r w:rsidRPr="004C6348">
        <w:rPr>
          <w:lang w:val="nl-BE"/>
        </w:rPr>
        <w:t>die op/in de deuren kunnen komen</w:t>
      </w:r>
      <w:r w:rsidR="00EE1144">
        <w:rPr>
          <w:lang w:val="nl-BE"/>
        </w:rPr>
        <w:t>;</w:t>
      </w:r>
    </w:p>
    <w:p w14:paraId="04A1E13D" w14:textId="2E32B935" w:rsidR="00834334" w:rsidRPr="00EE1144" w:rsidRDefault="00EE1144" w:rsidP="00596F8F">
      <w:pPr>
        <w:pStyle w:val="83ProM"/>
        <w:rPr>
          <w:lang w:val="nl-BE"/>
        </w:rPr>
      </w:pPr>
      <w:r w:rsidRPr="00EE1144">
        <w:rPr>
          <w:lang w:val="nl-BE"/>
        </w:rPr>
        <w:t>D</w:t>
      </w:r>
      <w:r w:rsidR="00834334" w:rsidRPr="00EE1144">
        <w:rPr>
          <w:lang w:val="nl-BE"/>
        </w:rPr>
        <w:t>eurstand signalering type DMC21</w:t>
      </w:r>
      <w:r w:rsidR="00596F8F" w:rsidRPr="00EE1144">
        <w:rPr>
          <w:lang w:val="nl-BE"/>
        </w:rPr>
        <w:t xml:space="preserve"> </w:t>
      </w:r>
    </w:p>
    <w:p w14:paraId="514A9649" w14:textId="77777777" w:rsidR="00834334" w:rsidRPr="00EE1144" w:rsidRDefault="00834334" w:rsidP="00834334">
      <w:pPr>
        <w:pStyle w:val="83ProM"/>
        <w:rPr>
          <w:lang w:val="nl-BE"/>
        </w:rPr>
      </w:pPr>
      <w:r w:rsidRPr="00EE1144">
        <w:rPr>
          <w:lang w:val="nl-BE"/>
        </w:rPr>
        <w:t>Aardlitze</w:t>
      </w:r>
    </w:p>
    <w:p w14:paraId="3574400B" w14:textId="77777777" w:rsidR="00834334" w:rsidRPr="00EE1144" w:rsidRDefault="00834334" w:rsidP="00834334">
      <w:pPr>
        <w:pStyle w:val="83ProM"/>
        <w:rPr>
          <w:lang w:val="nl-BE"/>
        </w:rPr>
      </w:pPr>
      <w:r w:rsidRPr="00EE1144">
        <w:rPr>
          <w:lang w:val="nl-BE"/>
        </w:rPr>
        <w:t>Deurstop</w:t>
      </w:r>
    </w:p>
    <w:p w14:paraId="47C9B173" w14:textId="4CA77E74" w:rsidR="00834334" w:rsidRPr="00EE1144" w:rsidRDefault="00834334" w:rsidP="00834334">
      <w:pPr>
        <w:pStyle w:val="83ProM"/>
        <w:rPr>
          <w:lang w:val="nl-BE"/>
        </w:rPr>
      </w:pPr>
      <w:r w:rsidRPr="00EE1144">
        <w:rPr>
          <w:lang w:val="nl-BE"/>
        </w:rPr>
        <w:t>Deurspion</w:t>
      </w:r>
      <w:r w:rsidR="00521639" w:rsidRPr="00EE1144">
        <w:rPr>
          <w:lang w:val="nl-BE"/>
        </w:rPr>
        <w:t xml:space="preserve"> </w:t>
      </w:r>
      <w:r w:rsidRPr="00EE1144">
        <w:rPr>
          <w:lang w:val="nl-BE"/>
        </w:rPr>
        <w:t>(niet mogelijk bij brandwerende deuren)</w:t>
      </w:r>
    </w:p>
    <w:p w14:paraId="1FA95F3F" w14:textId="77777777" w:rsidR="00834334" w:rsidRPr="00EE1144" w:rsidRDefault="00834334" w:rsidP="00834334">
      <w:pPr>
        <w:pStyle w:val="83ProM"/>
        <w:rPr>
          <w:lang w:val="nl-BE"/>
        </w:rPr>
      </w:pPr>
      <w:r w:rsidRPr="00EE1144">
        <w:rPr>
          <w:lang w:val="nl-BE"/>
        </w:rPr>
        <w:t>Kickplate</w:t>
      </w:r>
    </w:p>
    <w:p w14:paraId="3FB7BEE4" w14:textId="0F0970C4" w:rsidR="00834334" w:rsidRPr="00EE1144" w:rsidRDefault="00834334" w:rsidP="00834334">
      <w:pPr>
        <w:pStyle w:val="83ProM"/>
        <w:rPr>
          <w:lang w:val="nl-BE"/>
        </w:rPr>
      </w:pPr>
      <w:r w:rsidRPr="00EE1144">
        <w:rPr>
          <w:lang w:val="nl-BE"/>
        </w:rPr>
        <w:t>Voorbereiding trillingssensor</w:t>
      </w:r>
      <w:r w:rsidR="005A27A1" w:rsidRPr="00EE1144">
        <w:rPr>
          <w:lang w:val="nl-BE"/>
        </w:rPr>
        <w:t xml:space="preserve"> </w:t>
      </w:r>
      <w:r w:rsidRPr="00EE1144">
        <w:rPr>
          <w:lang w:val="nl-BE"/>
        </w:rPr>
        <w:t>(incl. kabeldoorvoer)</w:t>
      </w:r>
    </w:p>
    <w:p w14:paraId="5108523A" w14:textId="072303DA" w:rsidR="00834334" w:rsidRDefault="00834334" w:rsidP="00834334">
      <w:pPr>
        <w:pStyle w:val="83ProM"/>
        <w:rPr>
          <w:lang w:val="nl-BE"/>
        </w:rPr>
      </w:pPr>
      <w:r w:rsidRPr="00EE1144">
        <w:rPr>
          <w:lang w:val="nl-BE"/>
        </w:rPr>
        <w:t>Bord Hoogspanning Levensgevaarlijk/Niet blussen met water/Vuur, open vlam en roken verboden</w:t>
      </w:r>
    </w:p>
    <w:p w14:paraId="532E9E1A" w14:textId="6FCC9DD9" w:rsidR="00C158F6" w:rsidRPr="002E1271" w:rsidRDefault="00C158F6" w:rsidP="00C158F6">
      <w:pPr>
        <w:pStyle w:val="83ProM"/>
        <w:ind w:left="0" w:firstLine="0"/>
        <w:rPr>
          <w:lang w:val="nl-BE"/>
        </w:rPr>
      </w:pPr>
      <w:r>
        <w:rPr>
          <w:lang w:val="nl-BE"/>
        </w:rPr>
        <w:t>Pro Memorie</w:t>
      </w:r>
      <w:r w:rsidRPr="00D74F7B">
        <w:rPr>
          <w:lang w:val="nl-BE"/>
        </w:rPr>
        <w:t>:</w:t>
      </w:r>
      <w:r>
        <w:rPr>
          <w:lang w:val="nl-BE"/>
        </w:rPr>
        <w:t xml:space="preserve"> </w:t>
      </w:r>
      <w:r w:rsidRPr="002E1271">
        <w:rPr>
          <w:lang w:val="nl-BE"/>
        </w:rPr>
        <w:t xml:space="preserve">volgende </w:t>
      </w:r>
      <w:r>
        <w:rPr>
          <w:lang w:val="nl-BE"/>
        </w:rPr>
        <w:t>afwerkingen</w:t>
      </w:r>
      <w:r w:rsidRPr="002E1271">
        <w:rPr>
          <w:lang w:val="nl-BE"/>
        </w:rPr>
        <w:t xml:space="preserve"> zijn mogelijk:</w:t>
      </w:r>
    </w:p>
    <w:p w14:paraId="3E743BC3" w14:textId="68CAEEC2" w:rsidR="00C158F6" w:rsidRPr="002E1271" w:rsidRDefault="004C56A7" w:rsidP="00C158F6">
      <w:pPr>
        <w:pStyle w:val="83ProM"/>
        <w:rPr>
          <w:lang w:val="nl-BE"/>
        </w:rPr>
      </w:pPr>
      <w:r>
        <w:rPr>
          <w:lang w:val="nl-BE"/>
        </w:rPr>
        <w:t>D</w:t>
      </w:r>
      <w:r w:rsidR="00C158F6">
        <w:rPr>
          <w:lang w:val="nl-BE"/>
        </w:rPr>
        <w:t>eurroosters met 28% luchtdoorlaat</w:t>
      </w:r>
      <w:r w:rsidR="00C43347">
        <w:rPr>
          <w:lang w:val="nl-BE"/>
        </w:rPr>
        <w:t xml:space="preserve"> (</w:t>
      </w:r>
      <w:r w:rsidR="00895346" w:rsidRPr="00895346">
        <w:rPr>
          <w:lang w:val="nl-BE"/>
        </w:rPr>
        <w:t>afmetingen afhankelijk van gewenste doorlaat</w:t>
      </w:r>
      <w:r w:rsidR="00895346">
        <w:rPr>
          <w:lang w:val="nl-BE"/>
        </w:rPr>
        <w:t>)</w:t>
      </w:r>
    </w:p>
    <w:p w14:paraId="0C258C66" w14:textId="632943C1" w:rsidR="00C158F6" w:rsidRDefault="004C56A7" w:rsidP="00C158F6">
      <w:pPr>
        <w:pStyle w:val="83ProM"/>
        <w:rPr>
          <w:lang w:val="nl-BE"/>
        </w:rPr>
      </w:pPr>
      <w:r>
        <w:rPr>
          <w:lang w:val="nl-BE"/>
        </w:rPr>
        <w:t>D</w:t>
      </w:r>
      <w:r w:rsidR="00C158F6">
        <w:rPr>
          <w:lang w:val="nl-BE"/>
        </w:rPr>
        <w:t>eurroosters met 50% luchtdoorlaat</w:t>
      </w:r>
      <w:r w:rsidR="00895346">
        <w:rPr>
          <w:lang w:val="nl-BE"/>
        </w:rPr>
        <w:t xml:space="preserve"> (</w:t>
      </w:r>
      <w:r w:rsidR="00895346" w:rsidRPr="00895346">
        <w:rPr>
          <w:lang w:val="nl-BE"/>
        </w:rPr>
        <w:t>afmetingen afhankelijk van gewenste doorlaat</w:t>
      </w:r>
      <w:r w:rsidR="00895346">
        <w:rPr>
          <w:lang w:val="nl-BE"/>
        </w:rPr>
        <w:t>)</w:t>
      </w:r>
    </w:p>
    <w:p w14:paraId="03225A9E" w14:textId="7F2D23A2" w:rsidR="00F0535A" w:rsidRDefault="004C56A7" w:rsidP="00C158F6">
      <w:pPr>
        <w:pStyle w:val="83ProM"/>
        <w:rPr>
          <w:lang w:val="nl-BE"/>
        </w:rPr>
      </w:pPr>
      <w:r>
        <w:rPr>
          <w:lang w:val="nl-BE"/>
        </w:rPr>
        <w:lastRenderedPageBreak/>
        <w:t>D</w:t>
      </w:r>
      <w:r w:rsidR="00F0535A" w:rsidRPr="00F0535A">
        <w:rPr>
          <w:lang w:val="nl-BE"/>
        </w:rPr>
        <w:t>eurrooster AKR150,</w:t>
      </w:r>
      <w:r w:rsidR="00F0535A">
        <w:rPr>
          <w:lang w:val="nl-BE"/>
        </w:rPr>
        <w:t xml:space="preserve"> </w:t>
      </w:r>
      <w:r w:rsidR="00F0535A" w:rsidRPr="00F0535A">
        <w:rPr>
          <w:lang w:val="nl-BE"/>
        </w:rPr>
        <w:t>300,</w:t>
      </w:r>
      <w:r w:rsidR="00F0535A">
        <w:rPr>
          <w:lang w:val="nl-BE"/>
        </w:rPr>
        <w:t xml:space="preserve"> </w:t>
      </w:r>
      <w:r w:rsidR="00F0535A" w:rsidRPr="00F0535A">
        <w:rPr>
          <w:lang w:val="nl-BE"/>
        </w:rPr>
        <w:t>350 en 500</w:t>
      </w:r>
      <w:r w:rsidR="00F0535A">
        <w:rPr>
          <w:lang w:val="nl-BE"/>
        </w:rPr>
        <w:t xml:space="preserve"> </w:t>
      </w:r>
      <w:r w:rsidR="00F0535A" w:rsidRPr="00F0535A">
        <w:rPr>
          <w:lang w:val="nl-BE"/>
        </w:rPr>
        <w:t>(afmetingen afhankelijk van gewenste doorlaaten dempend vermogen))</w:t>
      </w:r>
    </w:p>
    <w:p w14:paraId="0CCC758B" w14:textId="47C4CF5A" w:rsidR="00D96CB5" w:rsidRPr="002E1271" w:rsidRDefault="004C56A7" w:rsidP="00C158F6">
      <w:pPr>
        <w:pStyle w:val="83ProM"/>
        <w:rPr>
          <w:lang w:val="nl-BE"/>
        </w:rPr>
      </w:pPr>
      <w:r>
        <w:rPr>
          <w:lang w:val="nl-BE"/>
        </w:rPr>
        <w:t>R</w:t>
      </w:r>
      <w:r w:rsidR="00D96CB5" w:rsidRPr="00D96CB5">
        <w:rPr>
          <w:lang w:val="nl-BE"/>
        </w:rPr>
        <w:t>amen, afmetingen naar keuze</w:t>
      </w:r>
      <w:r w:rsidR="00D96CB5">
        <w:rPr>
          <w:lang w:val="nl-BE"/>
        </w:rPr>
        <w:t xml:space="preserve"> </w:t>
      </w:r>
      <w:r w:rsidR="00D96CB5" w:rsidRPr="00D96CB5">
        <w:rPr>
          <w:lang w:val="nl-BE"/>
        </w:rPr>
        <w:t>(bij brandwerende deuren zijn de afmetingen beperkt)</w:t>
      </w:r>
    </w:p>
    <w:p w14:paraId="5FE0A8D2" w14:textId="77777777" w:rsidR="00442B0B" w:rsidRPr="001F425F" w:rsidRDefault="00442B0B" w:rsidP="00442B0B">
      <w:pPr>
        <w:pStyle w:val="Kop7"/>
      </w:pPr>
      <w:r w:rsidRPr="001F425F">
        <w:t>.31.50.</w:t>
      </w:r>
      <w:r w:rsidRPr="001F425F">
        <w:tab/>
        <w:t>Prestatiekenmerken</w:t>
      </w:r>
      <w:r>
        <w:t xml:space="preserve"> deurgeheel</w:t>
      </w:r>
      <w:r w:rsidRPr="001F425F">
        <w:t>:</w:t>
      </w:r>
    </w:p>
    <w:p w14:paraId="48B9716E" w14:textId="77777777" w:rsidR="00442B0B" w:rsidRPr="00442B0B" w:rsidRDefault="00442B0B" w:rsidP="00DC3A1D">
      <w:pPr>
        <w:pStyle w:val="83ProM"/>
        <w:ind w:left="0" w:firstLine="0"/>
        <w:rPr>
          <w:lang w:val="nl-BE"/>
        </w:rPr>
      </w:pPr>
      <w:r w:rsidRPr="00442B0B">
        <w:rPr>
          <w:lang w:val="nl-BE"/>
        </w:rPr>
        <w:t>Pro Memorie</w:t>
      </w:r>
    </w:p>
    <w:p w14:paraId="0D416D71" w14:textId="76CFB2E9" w:rsidR="00442B0B" w:rsidRPr="00442B0B" w:rsidRDefault="00442B0B" w:rsidP="00442B0B">
      <w:pPr>
        <w:pStyle w:val="83ProM"/>
        <w:rPr>
          <w:lang w:val="nl-BE"/>
        </w:rPr>
      </w:pPr>
      <w:r w:rsidRPr="00442B0B">
        <w:rPr>
          <w:lang w:val="nl-BE"/>
        </w:rPr>
        <w:t>-</w:t>
      </w:r>
      <w:r w:rsidRPr="00442B0B">
        <w:rPr>
          <w:lang w:val="nl-BE"/>
        </w:rPr>
        <w:tab/>
        <w:t>Inbraakwering: M-deuren kunnen optioneel inbraakwerend worden uitgevoerd. De deuren zijn SKG-getest volgens EN 1627:2011 klasse RC2 of RC3, leverbaar in enkel- en dubbelvleugelige uitvoering, ook in combinatie met anti-paniekfunctie.</w:t>
      </w:r>
    </w:p>
    <w:p w14:paraId="221051C8" w14:textId="77777777" w:rsidR="00442B0B" w:rsidRPr="00442B0B" w:rsidRDefault="00442B0B" w:rsidP="00442B0B">
      <w:pPr>
        <w:pStyle w:val="83ProM"/>
        <w:rPr>
          <w:lang w:val="nl-BE"/>
        </w:rPr>
      </w:pPr>
      <w:r w:rsidRPr="00442B0B">
        <w:rPr>
          <w:lang w:val="nl-BE"/>
        </w:rPr>
        <w:t>-</w:t>
      </w:r>
      <w:r w:rsidRPr="00442B0B">
        <w:rPr>
          <w:lang w:val="nl-BE"/>
        </w:rPr>
        <w:tab/>
        <w:t>Kogelwering: TNO getest volgens EN 1522-1, klasse FB4 NS. Het geheel van deurblad en kozijn is hermetisch kogelwerend. Bij de schiettest zijn extra beproevingen gedaan op kritieke gebieden zoals randaansluiting van kozijn en deurblad, en ter plaatse van het slot.</w:t>
      </w:r>
    </w:p>
    <w:p w14:paraId="671E354E" w14:textId="39F9FA50" w:rsidR="00442B0B" w:rsidRPr="00442B0B" w:rsidRDefault="00442B0B" w:rsidP="00442B0B">
      <w:pPr>
        <w:pStyle w:val="83ProM"/>
        <w:rPr>
          <w:lang w:val="nl-BE"/>
        </w:rPr>
      </w:pPr>
      <w:r w:rsidRPr="00442B0B">
        <w:rPr>
          <w:lang w:val="nl-BE"/>
        </w:rPr>
        <w:t>-</w:t>
      </w:r>
      <w:r w:rsidRPr="00442B0B">
        <w:rPr>
          <w:lang w:val="nl-BE"/>
        </w:rPr>
        <w:tab/>
        <w:t>Vluchtdeurfunctie: Voldoe aan de geldende veiligheidseisen door uw M-deur uit te voeren met een vluchtfunctie. Zowel EN 179- als EN 1125-normering is mogelijk.</w:t>
      </w:r>
    </w:p>
    <w:p w14:paraId="0CEFCE66" w14:textId="77777777" w:rsidR="00442B0B" w:rsidRDefault="00442B0B" w:rsidP="00442B0B">
      <w:pPr>
        <w:pStyle w:val="83ProM"/>
        <w:rPr>
          <w:lang w:val="nl-BE"/>
        </w:rPr>
      </w:pPr>
      <w:r w:rsidRPr="00442B0B">
        <w:rPr>
          <w:lang w:val="nl-BE"/>
        </w:rPr>
        <w:t>-</w:t>
      </w:r>
      <w:r w:rsidRPr="00442B0B">
        <w:rPr>
          <w:lang w:val="nl-BE"/>
        </w:rPr>
        <w:tab/>
        <w:t>ATEX: M-deuren in ATEX-uitvoering hebben geen inherente ontstekingsbronnen en zijn daardoor zeer geschikt voor gas- en stofexplosiegevaarlijke omgevingen. TNO-beoordeeld volgens memorandum 17 EM/0442.</w:t>
      </w:r>
    </w:p>
    <w:p w14:paraId="7756AFFD" w14:textId="3C689FAD" w:rsidR="004C12FF" w:rsidRDefault="004C12FF" w:rsidP="00442B0B">
      <w:pPr>
        <w:pStyle w:val="83ProM"/>
        <w:rPr>
          <w:lang w:val="nl-BE"/>
        </w:rPr>
      </w:pPr>
      <w:r>
        <w:rPr>
          <w:lang w:val="nl-BE"/>
        </w:rPr>
        <w:t>-</w:t>
      </w:r>
      <w:r>
        <w:rPr>
          <w:lang w:val="nl-BE"/>
        </w:rPr>
        <w:tab/>
      </w:r>
      <w:r w:rsidRPr="004C12FF">
        <w:rPr>
          <w:lang w:val="nl-BE"/>
        </w:rPr>
        <w:t>Lucht- en gasdichte deuren: standaard voldoen de M-serie deuren aan klasse 4 volgens NEN-EN 12207 en klasse A1/12 volgens NEN-EN 12152.</w:t>
      </w:r>
      <w:r w:rsidR="00DB6401">
        <w:rPr>
          <w:lang w:val="nl-BE"/>
        </w:rPr>
        <w:t xml:space="preserve"> </w:t>
      </w:r>
      <w:r w:rsidRPr="004C12FF">
        <w:rPr>
          <w:lang w:val="nl-BE"/>
        </w:rPr>
        <w:t>De toelaatbare drukbelasting in sluitrichting voor ML01 is 1000 Pa met een leklucht van 4m3/h en voor de ML05 is de toelaatbare drukbelasting in sluitrichting 5000Pa met een leklucht van 5m3/h. Leklucht en deuropbouw is deur situatie afhankelijk en af te stemmen met Merford.</w:t>
      </w:r>
    </w:p>
    <w:p w14:paraId="748A6D64" w14:textId="4F2B0968" w:rsidR="0037324F" w:rsidRPr="0037324F" w:rsidRDefault="0037324F" w:rsidP="0037324F">
      <w:pPr>
        <w:pStyle w:val="83ProM"/>
        <w:rPr>
          <w:lang w:val="nl-NL"/>
        </w:rPr>
      </w:pPr>
      <w:bookmarkStart w:id="42" w:name="_Hlk146028969"/>
      <w:r w:rsidRPr="00DE333A">
        <w:rPr>
          <w:lang w:val="nl-BE"/>
        </w:rPr>
        <w:t>-</w:t>
      </w:r>
      <w:r w:rsidRPr="00DE333A">
        <w:rPr>
          <w:lang w:val="nl-BE"/>
        </w:rPr>
        <w:tab/>
        <w:t>Rookwerende deuren: De M-serie deuren kunnen worden uitgevoerd met de eigenschap van Sa(koude rook) en S200(middelwarme rook),volgens EN1634-3.</w:t>
      </w:r>
      <w:r>
        <w:rPr>
          <w:lang w:val="nl-BE"/>
        </w:rPr>
        <w:t xml:space="preserve"> </w:t>
      </w:r>
      <w:bookmarkEnd w:id="42"/>
    </w:p>
    <w:p w14:paraId="6AF0D059" w14:textId="77777777" w:rsidR="00C158F6" w:rsidRDefault="005D7A72" w:rsidP="00C158F6">
      <w:pPr>
        <w:pStyle w:val="Lijn"/>
      </w:pPr>
      <w:r>
        <w:rPr>
          <w:noProof/>
        </w:rPr>
        <w:pict w14:anchorId="3375D18E">
          <v:rect id="_x0000_i1025" alt="" style="width:453.6pt;height:.05pt;mso-width-percent:0;mso-height-percent:0;mso-width-percent:0;mso-height-percent:0" o:hralign="center" o:hrstd="t" o:hr="t" fillcolor="#aca899" stroked="f"/>
        </w:pict>
      </w:r>
    </w:p>
    <w:p w14:paraId="658F3FE7" w14:textId="02DC1FA0" w:rsidR="00B41090" w:rsidRPr="005649A4" w:rsidRDefault="00B41090" w:rsidP="00B41090">
      <w:pPr>
        <w:pStyle w:val="80"/>
        <w:rPr>
          <w:rStyle w:val="Merk"/>
          <w:lang w:val="nl-BE"/>
        </w:rPr>
      </w:pPr>
      <w:r w:rsidRPr="005649A4">
        <w:rPr>
          <w:rStyle w:val="Merk"/>
          <w:lang w:val="nl-BE"/>
        </w:rPr>
        <w:t>MERFORD</w:t>
      </w:r>
    </w:p>
    <w:p w14:paraId="43936D0A" w14:textId="62F0973B" w:rsidR="00B41090" w:rsidRPr="005649A4" w:rsidRDefault="005649A4" w:rsidP="00B41090">
      <w:pPr>
        <w:pStyle w:val="80"/>
      </w:pPr>
      <w:r w:rsidRPr="005649A4">
        <w:t>Nijverheidsstraat 70</w:t>
      </w:r>
    </w:p>
    <w:p w14:paraId="09CAF699" w14:textId="4D828D39" w:rsidR="00B41090" w:rsidRPr="005649A4" w:rsidRDefault="00B41090" w:rsidP="00B41090">
      <w:pPr>
        <w:pStyle w:val="80"/>
      </w:pPr>
      <w:r w:rsidRPr="005649A4">
        <w:t xml:space="preserve">BE </w:t>
      </w:r>
      <w:r w:rsidR="005649A4" w:rsidRPr="005649A4">
        <w:t>2160 Wommelgem</w:t>
      </w:r>
    </w:p>
    <w:p w14:paraId="4A62F684" w14:textId="7FEC62F0" w:rsidR="00B41090" w:rsidRDefault="00B41090" w:rsidP="00B41090">
      <w:pPr>
        <w:pStyle w:val="80"/>
      </w:pPr>
      <w:r w:rsidRPr="005649A4">
        <w:t xml:space="preserve">Tel.: </w:t>
      </w:r>
      <w:r w:rsidR="005649A4" w:rsidRPr="005649A4">
        <w:t>+</w:t>
      </w:r>
      <w:r w:rsidR="005649A4">
        <w:t xml:space="preserve">32 </w:t>
      </w:r>
      <w:r w:rsidR="00DC35A5">
        <w:t>(0)3 321 03 41</w:t>
      </w:r>
    </w:p>
    <w:p w14:paraId="2C0D78C2" w14:textId="65C64813" w:rsidR="00DC35A5" w:rsidRDefault="00000000" w:rsidP="00B41090">
      <w:pPr>
        <w:pStyle w:val="80"/>
      </w:pPr>
      <w:hyperlink r:id="rId18" w:history="1">
        <w:r w:rsidR="00DC35A5" w:rsidRPr="00417234">
          <w:rPr>
            <w:rStyle w:val="Hyperlink"/>
          </w:rPr>
          <w:t>info@merford.be</w:t>
        </w:r>
      </w:hyperlink>
    </w:p>
    <w:p w14:paraId="622E6F75" w14:textId="63285556" w:rsidR="00DC35A5" w:rsidRDefault="00000000" w:rsidP="00B41090">
      <w:pPr>
        <w:pStyle w:val="80"/>
      </w:pPr>
      <w:hyperlink r:id="rId19" w:history="1">
        <w:r w:rsidR="00DC35A5" w:rsidRPr="00417234">
          <w:rPr>
            <w:rStyle w:val="Hyperlink"/>
          </w:rPr>
          <w:t>www.merford.be</w:t>
        </w:r>
      </w:hyperlink>
    </w:p>
    <w:p w14:paraId="4EAC6E11" w14:textId="1731E1D3" w:rsidR="00D376E5" w:rsidRPr="005A4A65" w:rsidRDefault="00D376E5">
      <w:pPr>
        <w:pStyle w:val="80"/>
      </w:pPr>
    </w:p>
    <w:sectPr w:rsidR="00D376E5" w:rsidRPr="005A4A65" w:rsidSect="00270214">
      <w:headerReference w:type="default" r:id="rId20"/>
      <w:footerReference w:type="even" r:id="rId21"/>
      <w:footerReference w:type="default" r:id="rId22"/>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F13E" w14:textId="77777777" w:rsidR="005D7A72" w:rsidRDefault="005D7A72">
      <w:r>
        <w:separator/>
      </w:r>
    </w:p>
  </w:endnote>
  <w:endnote w:type="continuationSeparator" w:id="0">
    <w:p w14:paraId="2034E315" w14:textId="77777777" w:rsidR="005D7A72" w:rsidRDefault="005D7A72">
      <w:r>
        <w:continuationSeparator/>
      </w:r>
    </w:p>
  </w:endnote>
  <w:endnote w:type="continuationNotice" w:id="1">
    <w:p w14:paraId="7C96086F" w14:textId="77777777" w:rsidR="005D7A72" w:rsidRDefault="005D7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4D"/>
    <w:family w:val="auto"/>
    <w:pitch w:val="variable"/>
    <w:sig w:usb0="2000000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4" w14:textId="1D4789A4" w:rsidR="00A5023D" w:rsidRDefault="00205305" w:rsidP="004A021F">
    <w:pPr>
      <w:pStyle w:val="Voettekst"/>
      <w:framePr w:wrap="around" w:vAnchor="text" w:hAnchor="margin" w:xAlign="right" w:y="1"/>
      <w:rPr>
        <w:rStyle w:val="Paginanummer"/>
      </w:rPr>
    </w:pPr>
    <w:r>
      <w:rPr>
        <w:rStyle w:val="Paginanummer"/>
      </w:rPr>
      <w:fldChar w:fldCharType="begin"/>
    </w:r>
    <w:r w:rsidR="00A5023D">
      <w:rPr>
        <w:rStyle w:val="Paginanummer"/>
      </w:rPr>
      <w:instrText xml:space="preserve">PAGE  </w:instrText>
    </w:r>
    <w:r>
      <w:rPr>
        <w:rStyle w:val="Paginanummer"/>
      </w:rPr>
      <w:fldChar w:fldCharType="separate"/>
    </w:r>
    <w:r w:rsidR="009404EC">
      <w:rPr>
        <w:rStyle w:val="Paginanummer"/>
        <w:noProof/>
      </w:rPr>
      <w:t>4</w:t>
    </w:r>
    <w:r>
      <w:rPr>
        <w:rStyle w:val="Paginanummer"/>
      </w:rPr>
      <w:fldChar w:fldCharType="end"/>
    </w:r>
  </w:p>
  <w:p w14:paraId="4EAC6E25" w14:textId="77777777" w:rsidR="00A5023D" w:rsidRDefault="00A5023D" w:rsidP="004A021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6E26" w14:textId="77777777" w:rsidR="00A5023D" w:rsidRDefault="005D7A72" w:rsidP="00594566">
    <w:pPr>
      <w:pStyle w:val="Lijn"/>
      <w:rPr>
        <w:rFonts w:ascii="Arial" w:hAnsi="Arial" w:cs="Arial"/>
      </w:rPr>
    </w:pPr>
    <w:r>
      <w:rPr>
        <w:rFonts w:ascii="Arial" w:hAnsi="Arial" w:cs="Arial"/>
        <w:noProof/>
      </w:rPr>
      <w:pict w14:anchorId="4EAC6E2B">
        <v:rect id="_x0000_i1035" alt="" style="width:453.6pt;height:.05pt;mso-width-percent:0;mso-height-percent:0;mso-width-percent:0;mso-height-percent:0" o:hralign="center" o:hrstd="t" o:hr="t" fillcolor="#aca899" stroked="f"/>
      </w:pict>
    </w:r>
  </w:p>
  <w:p w14:paraId="4EAC6E27" w14:textId="7464AFFB" w:rsidR="00A5023D" w:rsidRDefault="00A5023D" w:rsidP="0059456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9404EC">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Bestek</w:t>
    </w:r>
    <w:r w:rsidR="009404EC">
      <w:rPr>
        <w:rFonts w:ascii="Arial" w:hAnsi="Arial" w:cs="Arial"/>
        <w:sz w:val="16"/>
        <w:lang w:val="en-US"/>
      </w:rPr>
      <w:t>teksten</w:t>
    </w:r>
    <w:proofErr w:type="spellEnd"/>
    <w:r>
      <w:rPr>
        <w:rFonts w:ascii="Arial" w:hAnsi="Arial" w:cs="Arial"/>
        <w:sz w:val="16"/>
        <w:lang w:val="en-US"/>
      </w:rPr>
      <w:t xml:space="preserve"> - 20</w:t>
    </w:r>
    <w:r w:rsidR="009404EC">
      <w:rPr>
        <w:rFonts w:ascii="Arial" w:hAnsi="Arial" w:cs="Arial"/>
        <w:sz w:val="16"/>
        <w:lang w:val="en-US"/>
      </w:rPr>
      <w:t>23</w:t>
    </w:r>
    <w:r>
      <w:rPr>
        <w:rFonts w:ascii="Arial" w:hAnsi="Arial" w:cs="Arial"/>
        <w:sz w:val="16"/>
        <w:lang w:val="en-US"/>
      </w:rPr>
      <w:tab/>
    </w:r>
    <w:r w:rsidR="00205305">
      <w:rPr>
        <w:rFonts w:ascii="Arial" w:hAnsi="Arial" w:cs="Arial"/>
        <w:sz w:val="16"/>
      </w:rPr>
      <w:fldChar w:fldCharType="begin"/>
    </w:r>
    <w:r>
      <w:rPr>
        <w:rFonts w:ascii="Arial" w:hAnsi="Arial" w:cs="Arial"/>
        <w:sz w:val="16"/>
      </w:rPr>
      <w:instrText xml:space="preserve"> DATE \@ "yyyy MM dd" </w:instrText>
    </w:r>
    <w:r w:rsidR="00205305">
      <w:rPr>
        <w:rFonts w:ascii="Arial" w:hAnsi="Arial" w:cs="Arial"/>
        <w:sz w:val="16"/>
      </w:rPr>
      <w:fldChar w:fldCharType="separate"/>
    </w:r>
    <w:r w:rsidR="00CB2105">
      <w:rPr>
        <w:rFonts w:ascii="Arial" w:hAnsi="Arial" w:cs="Arial"/>
        <w:noProof/>
        <w:sz w:val="16"/>
      </w:rPr>
      <w:t>2023 11 15</w:t>
    </w:r>
    <w:r w:rsidR="00205305">
      <w:rPr>
        <w:rFonts w:ascii="Arial" w:hAnsi="Arial" w:cs="Arial"/>
        <w:sz w:val="16"/>
      </w:rPr>
      <w:fldChar w:fldCharType="end"/>
    </w:r>
    <w:r>
      <w:rPr>
        <w:rFonts w:ascii="Arial" w:hAnsi="Arial" w:cs="Arial"/>
        <w:sz w:val="16"/>
        <w:lang w:val="en-US"/>
      </w:rPr>
      <w:t xml:space="preserve">  -  </w:t>
    </w:r>
    <w:r w:rsidR="00205305">
      <w:rPr>
        <w:rFonts w:ascii="Arial" w:hAnsi="Arial" w:cs="Arial"/>
        <w:sz w:val="16"/>
      </w:rPr>
      <w:fldChar w:fldCharType="begin"/>
    </w:r>
    <w:r>
      <w:rPr>
        <w:rFonts w:ascii="Arial" w:hAnsi="Arial" w:cs="Arial"/>
        <w:sz w:val="16"/>
      </w:rPr>
      <w:instrText xml:space="preserve"> TIME \@ "H:mm" </w:instrText>
    </w:r>
    <w:r w:rsidR="00205305">
      <w:rPr>
        <w:rFonts w:ascii="Arial" w:hAnsi="Arial" w:cs="Arial"/>
        <w:sz w:val="16"/>
      </w:rPr>
      <w:fldChar w:fldCharType="separate"/>
    </w:r>
    <w:r w:rsidR="00CB2105">
      <w:rPr>
        <w:rFonts w:ascii="Arial" w:hAnsi="Arial" w:cs="Arial"/>
        <w:noProof/>
        <w:sz w:val="16"/>
      </w:rPr>
      <w:t>9:57</w:t>
    </w:r>
    <w:r w:rsidR="00205305">
      <w:rPr>
        <w:rFonts w:ascii="Arial" w:hAnsi="Arial" w:cs="Arial"/>
        <w:sz w:val="16"/>
      </w:rPr>
      <w:fldChar w:fldCharType="end"/>
    </w:r>
  </w:p>
  <w:p w14:paraId="4EAC6E28" w14:textId="045B5EFB" w:rsidR="00A5023D" w:rsidRPr="00FB76A0" w:rsidRDefault="00A5023D" w:rsidP="00594566">
    <w:pPr>
      <w:tabs>
        <w:tab w:val="center" w:pos="3969"/>
        <w:tab w:val="right" w:pos="8505"/>
      </w:tabs>
      <w:rPr>
        <w:rFonts w:ascii="Arial" w:hAnsi="Arial" w:cs="Arial"/>
        <w:sz w:val="16"/>
        <w:lang w:val="en-US"/>
      </w:rPr>
    </w:pPr>
    <w:r>
      <w:rPr>
        <w:rFonts w:ascii="Arial" w:hAnsi="Arial" w:cs="Arial"/>
        <w:sz w:val="16"/>
        <w:lang w:val="en-US"/>
      </w:rPr>
      <w:tab/>
    </w:r>
    <w:r w:rsidR="009404EC">
      <w:rPr>
        <w:rFonts w:ascii="Arial" w:hAnsi="Arial" w:cs="Arial"/>
        <w:sz w:val="16"/>
        <w:lang w:val="en-US"/>
      </w:rPr>
      <w:t xml:space="preserve">MERFORD 2023 </w:t>
    </w:r>
    <w:r>
      <w:rPr>
        <w:rFonts w:ascii="Arial" w:hAnsi="Arial" w:cs="Arial"/>
        <w:sz w:val="16"/>
        <w:lang w:val="en-US"/>
      </w:rPr>
      <w:t>v</w:t>
    </w:r>
    <w:r w:rsidR="00193B54">
      <w:rPr>
        <w:rFonts w:ascii="Arial" w:hAnsi="Arial" w:cs="Arial"/>
        <w:sz w:val="16"/>
        <w:lang w:val="en-US"/>
      </w:rPr>
      <w:t>1</w:t>
    </w:r>
    <w:r w:rsidRPr="00FB76A0">
      <w:rPr>
        <w:rFonts w:ascii="Arial" w:hAnsi="Arial" w:cs="Arial"/>
        <w:sz w:val="16"/>
        <w:lang w:val="en-US"/>
      </w:rPr>
      <w:tab/>
    </w:r>
    <w:r w:rsidR="00205305">
      <w:rPr>
        <w:rFonts w:ascii="Arial" w:hAnsi="Arial" w:cs="Arial"/>
        <w:sz w:val="16"/>
      </w:rPr>
      <w:fldChar w:fldCharType="begin"/>
    </w:r>
    <w:r w:rsidRPr="00FB76A0">
      <w:rPr>
        <w:rFonts w:ascii="Arial" w:hAnsi="Arial" w:cs="Arial"/>
        <w:sz w:val="16"/>
        <w:lang w:val="en-US"/>
      </w:rPr>
      <w:instrText xml:space="preserve"> PAGE </w:instrText>
    </w:r>
    <w:r w:rsidR="00205305">
      <w:rPr>
        <w:rFonts w:ascii="Arial" w:hAnsi="Arial" w:cs="Arial"/>
        <w:sz w:val="16"/>
      </w:rPr>
      <w:fldChar w:fldCharType="separate"/>
    </w:r>
    <w:r w:rsidR="00FD469A">
      <w:rPr>
        <w:rFonts w:ascii="Arial" w:hAnsi="Arial" w:cs="Arial"/>
        <w:noProof/>
        <w:sz w:val="16"/>
        <w:lang w:val="en-US"/>
      </w:rPr>
      <w:t>1</w:t>
    </w:r>
    <w:r w:rsidR="00205305">
      <w:rPr>
        <w:rFonts w:ascii="Arial" w:hAnsi="Arial" w:cs="Arial"/>
        <w:sz w:val="16"/>
      </w:rPr>
      <w:fldChar w:fldCharType="end"/>
    </w:r>
    <w:r w:rsidRPr="00FB76A0">
      <w:rPr>
        <w:rFonts w:ascii="Arial" w:hAnsi="Arial" w:cs="Arial"/>
        <w:sz w:val="16"/>
        <w:lang w:val="en-US"/>
      </w:rPr>
      <w:t>/</w:t>
    </w:r>
    <w:r w:rsidR="00205305">
      <w:rPr>
        <w:rFonts w:ascii="Arial" w:hAnsi="Arial" w:cs="Arial"/>
        <w:sz w:val="16"/>
      </w:rPr>
      <w:fldChar w:fldCharType="begin"/>
    </w:r>
    <w:r w:rsidRPr="00FB76A0">
      <w:rPr>
        <w:rFonts w:ascii="Arial" w:hAnsi="Arial" w:cs="Arial"/>
        <w:sz w:val="16"/>
        <w:lang w:val="en-US"/>
      </w:rPr>
      <w:instrText xml:space="preserve"> NUMPAGES </w:instrText>
    </w:r>
    <w:r w:rsidR="00205305">
      <w:rPr>
        <w:rFonts w:ascii="Arial" w:hAnsi="Arial" w:cs="Arial"/>
        <w:sz w:val="16"/>
      </w:rPr>
      <w:fldChar w:fldCharType="separate"/>
    </w:r>
    <w:r w:rsidR="00FD469A">
      <w:rPr>
        <w:rFonts w:ascii="Arial" w:hAnsi="Arial" w:cs="Arial"/>
        <w:noProof/>
        <w:sz w:val="16"/>
        <w:lang w:val="en-US"/>
      </w:rPr>
      <w:t>4</w:t>
    </w:r>
    <w:r w:rsidR="00205305">
      <w:rPr>
        <w:rFonts w:ascii="Arial" w:hAnsi="Arial" w:cs="Arial"/>
        <w:sz w:val="16"/>
      </w:rPr>
      <w:fldChar w:fldCharType="end"/>
    </w:r>
    <w:bookmarkStart w:id="43" w:name="_Toc75230067"/>
    <w:bookmarkStart w:id="44" w:name="_Toc114297164"/>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4AFF" w14:textId="77777777" w:rsidR="005D7A72" w:rsidRDefault="005D7A72">
      <w:r>
        <w:separator/>
      </w:r>
    </w:p>
  </w:footnote>
  <w:footnote w:type="continuationSeparator" w:id="0">
    <w:p w14:paraId="4A00F7B9" w14:textId="77777777" w:rsidR="005D7A72" w:rsidRDefault="005D7A72">
      <w:r>
        <w:continuationSeparator/>
      </w:r>
    </w:p>
  </w:footnote>
  <w:footnote w:type="continuationNotice" w:id="1">
    <w:p w14:paraId="19956A35" w14:textId="77777777" w:rsidR="005D7A72" w:rsidRDefault="005D7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0FC3" w14:textId="77777777" w:rsidR="008B1677" w:rsidRPr="005F351D" w:rsidRDefault="008B1677" w:rsidP="008B1677">
    <w:pPr>
      <w:pStyle w:val="Bestek"/>
      <w:rPr>
        <w:lang w:val="nl-NL"/>
      </w:rPr>
    </w:pPr>
    <w:r w:rsidRPr="005F351D">
      <w:rPr>
        <w:lang w:val="nl-NL"/>
      </w:rPr>
      <w:t>Bestekteksten</w:t>
    </w:r>
  </w:p>
  <w:p w14:paraId="5A938E38" w14:textId="77777777" w:rsidR="008B1677" w:rsidRPr="005F351D" w:rsidRDefault="008B1677" w:rsidP="008B1677">
    <w:pPr>
      <w:pStyle w:val="Kop5"/>
      <w:rPr>
        <w:lang w:val="nl-NL"/>
      </w:rPr>
    </w:pPr>
    <w:r w:rsidRPr="005F351D">
      <w:rPr>
        <w:lang w:val="nl-NL"/>
      </w:rPr>
      <w:t xml:space="preserve">Conform systematiek </w:t>
    </w:r>
    <w:r>
      <w:rPr>
        <w:lang w:val="nl-NL"/>
      </w:rPr>
      <w:t>N</w:t>
    </w:r>
    <w:r w:rsidRPr="005F351D">
      <w:rPr>
        <w:lang w:val="nl-NL"/>
      </w:rPr>
      <w:t>eutraal bestek</w:t>
    </w:r>
    <w:r>
      <w:rPr>
        <w:lang w:val="nl-NL"/>
      </w:rPr>
      <w:t xml:space="preserve"> </w:t>
    </w:r>
  </w:p>
  <w:p w14:paraId="37CD20B1" w14:textId="77777777" w:rsidR="008B1677" w:rsidRPr="008B1677" w:rsidRDefault="008B1677" w:rsidP="008B16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B02D7"/>
    <w:multiLevelType w:val="hybridMultilevel"/>
    <w:tmpl w:val="DFC081FE"/>
    <w:lvl w:ilvl="0" w:tplc="2F088D3C">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63632A22"/>
    <w:multiLevelType w:val="hybridMultilevel"/>
    <w:tmpl w:val="3B84B26A"/>
    <w:lvl w:ilvl="0" w:tplc="42E8463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1266886925">
    <w:abstractNumId w:val="1"/>
  </w:num>
  <w:num w:numId="2" w16cid:durableId="9749461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B8"/>
    <w:rsid w:val="000003B2"/>
    <w:rsid w:val="00006AD4"/>
    <w:rsid w:val="00014A8E"/>
    <w:rsid w:val="00033C8F"/>
    <w:rsid w:val="000371A9"/>
    <w:rsid w:val="00042131"/>
    <w:rsid w:val="00054620"/>
    <w:rsid w:val="00055023"/>
    <w:rsid w:val="00061DD4"/>
    <w:rsid w:val="0006319B"/>
    <w:rsid w:val="00073FFC"/>
    <w:rsid w:val="00076CC9"/>
    <w:rsid w:val="00082F41"/>
    <w:rsid w:val="0009544E"/>
    <w:rsid w:val="000A7CB8"/>
    <w:rsid w:val="000B2A09"/>
    <w:rsid w:val="000B468B"/>
    <w:rsid w:val="000C3310"/>
    <w:rsid w:val="000E4FF0"/>
    <w:rsid w:val="000E7891"/>
    <w:rsid w:val="000F380F"/>
    <w:rsid w:val="000F5BB2"/>
    <w:rsid w:val="000F7E0F"/>
    <w:rsid w:val="00105C2F"/>
    <w:rsid w:val="001137B3"/>
    <w:rsid w:val="00115A69"/>
    <w:rsid w:val="0012055D"/>
    <w:rsid w:val="00125FFB"/>
    <w:rsid w:val="0012602B"/>
    <w:rsid w:val="001301C6"/>
    <w:rsid w:val="0015574C"/>
    <w:rsid w:val="001559F7"/>
    <w:rsid w:val="00160EF1"/>
    <w:rsid w:val="001810E8"/>
    <w:rsid w:val="00181167"/>
    <w:rsid w:val="00193B54"/>
    <w:rsid w:val="001A18D2"/>
    <w:rsid w:val="001B0958"/>
    <w:rsid w:val="001B2CC0"/>
    <w:rsid w:val="001C3C16"/>
    <w:rsid w:val="001C72FB"/>
    <w:rsid w:val="001D18A1"/>
    <w:rsid w:val="001D35B6"/>
    <w:rsid w:val="001E382F"/>
    <w:rsid w:val="00205305"/>
    <w:rsid w:val="0024754E"/>
    <w:rsid w:val="002641C4"/>
    <w:rsid w:val="00270214"/>
    <w:rsid w:val="00280AB5"/>
    <w:rsid w:val="00280B85"/>
    <w:rsid w:val="00292056"/>
    <w:rsid w:val="0029490F"/>
    <w:rsid w:val="002B0AEA"/>
    <w:rsid w:val="002B1923"/>
    <w:rsid w:val="002C63BD"/>
    <w:rsid w:val="002C6B45"/>
    <w:rsid w:val="002D5E54"/>
    <w:rsid w:val="002D72F6"/>
    <w:rsid w:val="002F6E1F"/>
    <w:rsid w:val="00305BC1"/>
    <w:rsid w:val="00321B04"/>
    <w:rsid w:val="00326D5C"/>
    <w:rsid w:val="00340959"/>
    <w:rsid w:val="00340D44"/>
    <w:rsid w:val="003558CB"/>
    <w:rsid w:val="003561F2"/>
    <w:rsid w:val="00362598"/>
    <w:rsid w:val="00364058"/>
    <w:rsid w:val="00372D74"/>
    <w:rsid w:val="0037324F"/>
    <w:rsid w:val="0037457D"/>
    <w:rsid w:val="003A27C3"/>
    <w:rsid w:val="003B14AA"/>
    <w:rsid w:val="003C764C"/>
    <w:rsid w:val="003D06D1"/>
    <w:rsid w:val="003F0460"/>
    <w:rsid w:val="003F4AB6"/>
    <w:rsid w:val="003F790D"/>
    <w:rsid w:val="00400602"/>
    <w:rsid w:val="00424E49"/>
    <w:rsid w:val="00431ADC"/>
    <w:rsid w:val="0043527C"/>
    <w:rsid w:val="00442B0B"/>
    <w:rsid w:val="00445C78"/>
    <w:rsid w:val="004475F8"/>
    <w:rsid w:val="00450275"/>
    <w:rsid w:val="00471814"/>
    <w:rsid w:val="00471FFC"/>
    <w:rsid w:val="004919C8"/>
    <w:rsid w:val="004A0019"/>
    <w:rsid w:val="004A021F"/>
    <w:rsid w:val="004A4300"/>
    <w:rsid w:val="004A5D22"/>
    <w:rsid w:val="004B782C"/>
    <w:rsid w:val="004C12FF"/>
    <w:rsid w:val="004C56A7"/>
    <w:rsid w:val="004C6348"/>
    <w:rsid w:val="004C7DF2"/>
    <w:rsid w:val="004E3872"/>
    <w:rsid w:val="004F08FB"/>
    <w:rsid w:val="004F1507"/>
    <w:rsid w:val="00503C0F"/>
    <w:rsid w:val="00510044"/>
    <w:rsid w:val="00520B62"/>
    <w:rsid w:val="00521639"/>
    <w:rsid w:val="00523736"/>
    <w:rsid w:val="00526462"/>
    <w:rsid w:val="00537F47"/>
    <w:rsid w:val="00546486"/>
    <w:rsid w:val="005465F4"/>
    <w:rsid w:val="005530A3"/>
    <w:rsid w:val="005649A4"/>
    <w:rsid w:val="00575102"/>
    <w:rsid w:val="005823B5"/>
    <w:rsid w:val="00582E35"/>
    <w:rsid w:val="005840CD"/>
    <w:rsid w:val="00594566"/>
    <w:rsid w:val="00596F8F"/>
    <w:rsid w:val="005A27A1"/>
    <w:rsid w:val="005A4A65"/>
    <w:rsid w:val="005C43AD"/>
    <w:rsid w:val="005D70F9"/>
    <w:rsid w:val="005D772A"/>
    <w:rsid w:val="005D7A72"/>
    <w:rsid w:val="005E3EF3"/>
    <w:rsid w:val="00616408"/>
    <w:rsid w:val="00617BF4"/>
    <w:rsid w:val="006252E3"/>
    <w:rsid w:val="00632514"/>
    <w:rsid w:val="00637EBB"/>
    <w:rsid w:val="00656D25"/>
    <w:rsid w:val="00663E32"/>
    <w:rsid w:val="00664C35"/>
    <w:rsid w:val="006809A9"/>
    <w:rsid w:val="00691D2E"/>
    <w:rsid w:val="00693F32"/>
    <w:rsid w:val="006A30A8"/>
    <w:rsid w:val="006A741F"/>
    <w:rsid w:val="006B4C60"/>
    <w:rsid w:val="007053C7"/>
    <w:rsid w:val="007173B3"/>
    <w:rsid w:val="00722010"/>
    <w:rsid w:val="00735677"/>
    <w:rsid w:val="0075704F"/>
    <w:rsid w:val="00761A74"/>
    <w:rsid w:val="00766602"/>
    <w:rsid w:val="00781E7E"/>
    <w:rsid w:val="007841C8"/>
    <w:rsid w:val="00785C05"/>
    <w:rsid w:val="0078742D"/>
    <w:rsid w:val="007905F2"/>
    <w:rsid w:val="007A6000"/>
    <w:rsid w:val="007B540A"/>
    <w:rsid w:val="007D0810"/>
    <w:rsid w:val="007E2B17"/>
    <w:rsid w:val="007E4FD8"/>
    <w:rsid w:val="007F3F47"/>
    <w:rsid w:val="007F4173"/>
    <w:rsid w:val="007F4A99"/>
    <w:rsid w:val="007F79E3"/>
    <w:rsid w:val="0082096C"/>
    <w:rsid w:val="008269E2"/>
    <w:rsid w:val="00830B56"/>
    <w:rsid w:val="00834334"/>
    <w:rsid w:val="00835049"/>
    <w:rsid w:val="00835D52"/>
    <w:rsid w:val="00836BD3"/>
    <w:rsid w:val="008461A4"/>
    <w:rsid w:val="008507E9"/>
    <w:rsid w:val="008557FE"/>
    <w:rsid w:val="0085751A"/>
    <w:rsid w:val="00860783"/>
    <w:rsid w:val="00875D45"/>
    <w:rsid w:val="008777BE"/>
    <w:rsid w:val="00877AC4"/>
    <w:rsid w:val="00880875"/>
    <w:rsid w:val="008828F4"/>
    <w:rsid w:val="00884750"/>
    <w:rsid w:val="00892410"/>
    <w:rsid w:val="00895346"/>
    <w:rsid w:val="0089634C"/>
    <w:rsid w:val="00896534"/>
    <w:rsid w:val="008A32AE"/>
    <w:rsid w:val="008B01B6"/>
    <w:rsid w:val="008B1677"/>
    <w:rsid w:val="008C3ACD"/>
    <w:rsid w:val="008D36DF"/>
    <w:rsid w:val="008E1988"/>
    <w:rsid w:val="0091297D"/>
    <w:rsid w:val="009164A4"/>
    <w:rsid w:val="009342A0"/>
    <w:rsid w:val="00935329"/>
    <w:rsid w:val="009404EC"/>
    <w:rsid w:val="00960087"/>
    <w:rsid w:val="00962E8B"/>
    <w:rsid w:val="0096541A"/>
    <w:rsid w:val="00973591"/>
    <w:rsid w:val="00986AB3"/>
    <w:rsid w:val="00986ECC"/>
    <w:rsid w:val="0098780E"/>
    <w:rsid w:val="00994586"/>
    <w:rsid w:val="009D4C35"/>
    <w:rsid w:val="009E2BC6"/>
    <w:rsid w:val="009E7999"/>
    <w:rsid w:val="00A24080"/>
    <w:rsid w:val="00A26BB4"/>
    <w:rsid w:val="00A30812"/>
    <w:rsid w:val="00A34776"/>
    <w:rsid w:val="00A5023D"/>
    <w:rsid w:val="00A5305C"/>
    <w:rsid w:val="00A6389B"/>
    <w:rsid w:val="00A66114"/>
    <w:rsid w:val="00A7042B"/>
    <w:rsid w:val="00A844F5"/>
    <w:rsid w:val="00A924FB"/>
    <w:rsid w:val="00A942F1"/>
    <w:rsid w:val="00AA024E"/>
    <w:rsid w:val="00AC77CB"/>
    <w:rsid w:val="00AD1C2E"/>
    <w:rsid w:val="00AE205F"/>
    <w:rsid w:val="00AF1028"/>
    <w:rsid w:val="00B10E9B"/>
    <w:rsid w:val="00B126AE"/>
    <w:rsid w:val="00B13B47"/>
    <w:rsid w:val="00B14F82"/>
    <w:rsid w:val="00B152B0"/>
    <w:rsid w:val="00B20412"/>
    <w:rsid w:val="00B30EE0"/>
    <w:rsid w:val="00B32C8C"/>
    <w:rsid w:val="00B36212"/>
    <w:rsid w:val="00B41090"/>
    <w:rsid w:val="00B4183D"/>
    <w:rsid w:val="00B60F04"/>
    <w:rsid w:val="00B61A58"/>
    <w:rsid w:val="00B63FB7"/>
    <w:rsid w:val="00B66CB6"/>
    <w:rsid w:val="00B91F45"/>
    <w:rsid w:val="00B95162"/>
    <w:rsid w:val="00B95239"/>
    <w:rsid w:val="00BA13D2"/>
    <w:rsid w:val="00BB7285"/>
    <w:rsid w:val="00BD687D"/>
    <w:rsid w:val="00BE70A8"/>
    <w:rsid w:val="00BF213D"/>
    <w:rsid w:val="00BF3752"/>
    <w:rsid w:val="00C158F6"/>
    <w:rsid w:val="00C24A80"/>
    <w:rsid w:val="00C36FFA"/>
    <w:rsid w:val="00C41F7F"/>
    <w:rsid w:val="00C43347"/>
    <w:rsid w:val="00C44409"/>
    <w:rsid w:val="00C60AE5"/>
    <w:rsid w:val="00C60DA5"/>
    <w:rsid w:val="00C61014"/>
    <w:rsid w:val="00C611B8"/>
    <w:rsid w:val="00C617B8"/>
    <w:rsid w:val="00C63E8D"/>
    <w:rsid w:val="00C64885"/>
    <w:rsid w:val="00C7177F"/>
    <w:rsid w:val="00C76E9E"/>
    <w:rsid w:val="00C774C2"/>
    <w:rsid w:val="00C80864"/>
    <w:rsid w:val="00C8303A"/>
    <w:rsid w:val="00CB1649"/>
    <w:rsid w:val="00CB2105"/>
    <w:rsid w:val="00CB4043"/>
    <w:rsid w:val="00CB798B"/>
    <w:rsid w:val="00CC0D35"/>
    <w:rsid w:val="00CC4D37"/>
    <w:rsid w:val="00CD61DC"/>
    <w:rsid w:val="00CD66B4"/>
    <w:rsid w:val="00CE70F6"/>
    <w:rsid w:val="00CF0D1B"/>
    <w:rsid w:val="00CF3BB8"/>
    <w:rsid w:val="00D33E09"/>
    <w:rsid w:val="00D376E3"/>
    <w:rsid w:val="00D376E5"/>
    <w:rsid w:val="00D41F2C"/>
    <w:rsid w:val="00D42626"/>
    <w:rsid w:val="00D429C0"/>
    <w:rsid w:val="00D50835"/>
    <w:rsid w:val="00D547B9"/>
    <w:rsid w:val="00D55377"/>
    <w:rsid w:val="00D562B7"/>
    <w:rsid w:val="00D609DE"/>
    <w:rsid w:val="00D6486E"/>
    <w:rsid w:val="00D71FDA"/>
    <w:rsid w:val="00D74F7B"/>
    <w:rsid w:val="00D76FEC"/>
    <w:rsid w:val="00D96CB5"/>
    <w:rsid w:val="00DA7EF7"/>
    <w:rsid w:val="00DB49E0"/>
    <w:rsid w:val="00DB5179"/>
    <w:rsid w:val="00DB6401"/>
    <w:rsid w:val="00DC35A5"/>
    <w:rsid w:val="00DC3A1D"/>
    <w:rsid w:val="00DD3A2C"/>
    <w:rsid w:val="00DD4B4E"/>
    <w:rsid w:val="00E01E25"/>
    <w:rsid w:val="00E057D4"/>
    <w:rsid w:val="00E06480"/>
    <w:rsid w:val="00E07DD4"/>
    <w:rsid w:val="00E11136"/>
    <w:rsid w:val="00E22ECF"/>
    <w:rsid w:val="00E276F8"/>
    <w:rsid w:val="00E45A21"/>
    <w:rsid w:val="00E50EF6"/>
    <w:rsid w:val="00E810BD"/>
    <w:rsid w:val="00E8396C"/>
    <w:rsid w:val="00E9156C"/>
    <w:rsid w:val="00EA5572"/>
    <w:rsid w:val="00EB037D"/>
    <w:rsid w:val="00EB2B5A"/>
    <w:rsid w:val="00EB4A10"/>
    <w:rsid w:val="00EC050E"/>
    <w:rsid w:val="00EC058F"/>
    <w:rsid w:val="00EC623B"/>
    <w:rsid w:val="00EC6DA8"/>
    <w:rsid w:val="00EE1144"/>
    <w:rsid w:val="00EE3E2C"/>
    <w:rsid w:val="00F0535A"/>
    <w:rsid w:val="00F06EE2"/>
    <w:rsid w:val="00F07A08"/>
    <w:rsid w:val="00F1293B"/>
    <w:rsid w:val="00F21267"/>
    <w:rsid w:val="00F22C1A"/>
    <w:rsid w:val="00F27395"/>
    <w:rsid w:val="00F311E2"/>
    <w:rsid w:val="00F37C58"/>
    <w:rsid w:val="00F41C7F"/>
    <w:rsid w:val="00F47AEA"/>
    <w:rsid w:val="00F51326"/>
    <w:rsid w:val="00F57373"/>
    <w:rsid w:val="00F65529"/>
    <w:rsid w:val="00F803F2"/>
    <w:rsid w:val="00F81407"/>
    <w:rsid w:val="00F8373C"/>
    <w:rsid w:val="00F84863"/>
    <w:rsid w:val="00F9482C"/>
    <w:rsid w:val="00F94CA3"/>
    <w:rsid w:val="00F974B2"/>
    <w:rsid w:val="00FB658C"/>
    <w:rsid w:val="00FC613B"/>
    <w:rsid w:val="00FD469A"/>
    <w:rsid w:val="00FD499D"/>
    <w:rsid w:val="00FD7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6C4E"/>
  <w15:docId w15:val="{8FFE247C-037F-BC40-A0E3-956019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69A"/>
    <w:pPr>
      <w:jc w:val="both"/>
    </w:pPr>
    <w:rPr>
      <w:lang w:val="nl-BE"/>
    </w:rPr>
  </w:style>
  <w:style w:type="paragraph" w:styleId="Kop1">
    <w:name w:val="heading 1"/>
    <w:basedOn w:val="Standaard"/>
    <w:next w:val="Hoofdstuk"/>
    <w:link w:val="Kop1Char"/>
    <w:autoRedefine/>
    <w:qFormat/>
    <w:rsid w:val="00FD469A"/>
    <w:pPr>
      <w:keepNext/>
      <w:spacing w:before="40" w:after="20"/>
      <w:ind w:left="567" w:hanging="1418"/>
      <w:outlineLvl w:val="0"/>
    </w:pPr>
    <w:rPr>
      <w:rFonts w:ascii="Arial" w:hAnsi="Arial"/>
      <w:b/>
      <w:lang w:val="en-US"/>
    </w:rPr>
  </w:style>
  <w:style w:type="paragraph" w:styleId="Kop2">
    <w:name w:val="heading 2"/>
    <w:next w:val="Standaard"/>
    <w:autoRedefine/>
    <w:qFormat/>
    <w:rsid w:val="00FD469A"/>
    <w:pPr>
      <w:spacing w:before="120"/>
      <w:ind w:left="567" w:hanging="1418"/>
      <w:outlineLvl w:val="1"/>
    </w:pPr>
    <w:rPr>
      <w:rFonts w:ascii="Arial" w:eastAsia="Times" w:hAnsi="Arial"/>
      <w:b/>
      <w:sz w:val="18"/>
    </w:rPr>
  </w:style>
  <w:style w:type="paragraph" w:styleId="Kop3">
    <w:name w:val="heading 3"/>
    <w:basedOn w:val="Kop2"/>
    <w:next w:val="Standaard"/>
    <w:autoRedefine/>
    <w:qFormat/>
    <w:rsid w:val="00FD469A"/>
    <w:pPr>
      <w:outlineLvl w:val="2"/>
    </w:pPr>
    <w:rPr>
      <w:bCs/>
    </w:rPr>
  </w:style>
  <w:style w:type="paragraph" w:styleId="Kop4">
    <w:name w:val="heading 4"/>
    <w:basedOn w:val="Standaard"/>
    <w:next w:val="Standaard"/>
    <w:link w:val="Kop4Char"/>
    <w:autoRedefine/>
    <w:qFormat/>
    <w:rsid w:val="00FD469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469A"/>
    <w:pPr>
      <w:ind w:hanging="737"/>
      <w:jc w:val="left"/>
      <w:outlineLvl w:val="4"/>
    </w:pPr>
    <w:rPr>
      <w:b/>
      <w:bCs/>
      <w:color w:val="auto"/>
      <w:sz w:val="18"/>
      <w:lang w:val="en-US"/>
    </w:rPr>
  </w:style>
  <w:style w:type="paragraph" w:styleId="Kop6">
    <w:name w:val="heading 6"/>
    <w:basedOn w:val="Kop5"/>
    <w:next w:val="Standaard"/>
    <w:link w:val="Kop6Char"/>
    <w:qFormat/>
    <w:rsid w:val="00FD469A"/>
    <w:pPr>
      <w:spacing w:before="80"/>
      <w:outlineLvl w:val="5"/>
    </w:pPr>
    <w:rPr>
      <w:b w:val="0"/>
      <w:bCs w:val="0"/>
      <w:lang w:val="nl-NL"/>
    </w:rPr>
  </w:style>
  <w:style w:type="paragraph" w:styleId="Kop7">
    <w:name w:val="heading 7"/>
    <w:basedOn w:val="Kop6"/>
    <w:next w:val="Standaard"/>
    <w:link w:val="Kop7Char"/>
    <w:qFormat/>
    <w:rsid w:val="00FD469A"/>
    <w:pPr>
      <w:outlineLvl w:val="6"/>
    </w:pPr>
    <w:rPr>
      <w:i/>
    </w:rPr>
  </w:style>
  <w:style w:type="paragraph" w:styleId="Kop8">
    <w:name w:val="heading 8"/>
    <w:basedOn w:val="Standaard"/>
    <w:next w:val="Kop7"/>
    <w:link w:val="Kop8Char"/>
    <w:qFormat/>
    <w:rsid w:val="00FD469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469A"/>
    <w:pPr>
      <w:tabs>
        <w:tab w:val="left" w:pos="851"/>
      </w:tabs>
      <w:spacing w:before="60" w:after="60"/>
      <w:ind w:left="851" w:hanging="1021"/>
      <w:outlineLvl w:val="8"/>
    </w:pPr>
    <w:rPr>
      <w:rFonts w:cs="Arial"/>
      <w:color w:val="595959" w:themeColor="text1" w:themeTint="A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469A"/>
    <w:pPr>
      <w:tabs>
        <w:tab w:val="left" w:pos="567"/>
        <w:tab w:val="left" w:pos="1134"/>
        <w:tab w:val="left" w:pos="1701"/>
      </w:tabs>
      <w:ind w:left="-851"/>
      <w:outlineLvl w:val="0"/>
    </w:pPr>
    <w:rPr>
      <w:rFonts w:ascii="Arial" w:hAnsi="Arial"/>
      <w:b/>
      <w:color w:val="000000"/>
      <w:sz w:val="18"/>
    </w:rPr>
  </w:style>
  <w:style w:type="character" w:customStyle="1" w:styleId="Kop4Char">
    <w:name w:val="Kop 4 Char"/>
    <w:basedOn w:val="Standaardalinea-lettertype"/>
    <w:link w:val="Kop4"/>
    <w:rsid w:val="00FD469A"/>
    <w:rPr>
      <w:rFonts w:ascii="Arial" w:hAnsi="Arial"/>
      <w:color w:val="0000FF"/>
      <w:sz w:val="16"/>
    </w:rPr>
  </w:style>
  <w:style w:type="character" w:customStyle="1" w:styleId="Kop5Char">
    <w:name w:val="Kop 5 Char"/>
    <w:basedOn w:val="Standaardalinea-lettertype"/>
    <w:link w:val="Kop5"/>
    <w:rsid w:val="00FD469A"/>
    <w:rPr>
      <w:rFonts w:ascii="Arial" w:hAnsi="Arial"/>
      <w:b/>
      <w:bCs/>
      <w:sz w:val="18"/>
      <w:lang w:val="en-US"/>
    </w:rPr>
  </w:style>
  <w:style w:type="character" w:customStyle="1" w:styleId="Kop6Char">
    <w:name w:val="Kop 6 Char"/>
    <w:basedOn w:val="Standaardalinea-lettertype"/>
    <w:link w:val="Kop6"/>
    <w:rsid w:val="00FD469A"/>
    <w:rPr>
      <w:rFonts w:ascii="Arial" w:hAnsi="Arial"/>
      <w:sz w:val="18"/>
    </w:rPr>
  </w:style>
  <w:style w:type="paragraph" w:customStyle="1" w:styleId="83ProM">
    <w:name w:val="8.3 Pro M"/>
    <w:basedOn w:val="Standaard"/>
    <w:link w:val="83ProMChar"/>
    <w:autoRedefine/>
    <w:rsid w:val="00FD469A"/>
    <w:pPr>
      <w:tabs>
        <w:tab w:val="left" w:pos="1418"/>
      </w:tabs>
      <w:spacing w:before="20" w:after="40"/>
      <w:ind w:left="1418" w:hanging="284"/>
    </w:pPr>
    <w:rPr>
      <w:rFonts w:ascii="Arial" w:hAnsi="Arial"/>
      <w:i/>
      <w:color w:val="999999"/>
      <w:sz w:val="16"/>
      <w:lang w:val="en-US"/>
    </w:rPr>
  </w:style>
  <w:style w:type="character" w:customStyle="1" w:styleId="83ProMChar1">
    <w:name w:val="8.3 Pro M Char1"/>
    <w:basedOn w:val="Standaardalinea-lettertype"/>
    <w:rsid w:val="00B91F45"/>
    <w:rPr>
      <w:rFonts w:ascii="Arial" w:hAnsi="Arial"/>
      <w:i/>
      <w:color w:val="999999"/>
      <w:sz w:val="16"/>
      <w:lang w:val="en-US" w:eastAsia="nl-NL" w:bidi="ar-SA"/>
    </w:rPr>
  </w:style>
  <w:style w:type="character" w:customStyle="1" w:styleId="VolgnrChar">
    <w:name w:val="Volgnr Char"/>
    <w:basedOn w:val="Kop4Char"/>
    <w:link w:val="Volgnr"/>
    <w:rsid w:val="00FD469A"/>
    <w:rPr>
      <w:rFonts w:ascii="Arial" w:hAnsi="Arial"/>
      <w:color w:val="000000"/>
      <w:sz w:val="16"/>
      <w:lang w:val="nl"/>
    </w:rPr>
  </w:style>
  <w:style w:type="paragraph" w:customStyle="1" w:styleId="Volgnr">
    <w:name w:val="Volgnr"/>
    <w:basedOn w:val="Standaard"/>
    <w:next w:val="Standaard"/>
    <w:link w:val="VolgnrChar"/>
    <w:rsid w:val="00FD469A"/>
    <w:pPr>
      <w:ind w:left="-851"/>
      <w:outlineLvl w:val="3"/>
    </w:pPr>
    <w:rPr>
      <w:rFonts w:ascii="Arial" w:hAnsi="Arial"/>
      <w:color w:val="000000"/>
      <w:sz w:val="16"/>
      <w:lang w:val="nl"/>
    </w:rPr>
  </w:style>
  <w:style w:type="paragraph" w:customStyle="1" w:styleId="Kop5Blauw">
    <w:name w:val="Kop 5 + Blauw"/>
    <w:basedOn w:val="Kop5"/>
    <w:link w:val="Kop5BlauwChar"/>
    <w:rsid w:val="00FD469A"/>
    <w:rPr>
      <w:color w:val="0000FF"/>
    </w:rPr>
  </w:style>
  <w:style w:type="character" w:customStyle="1" w:styleId="Kop5BlauwChar1">
    <w:name w:val="Kop 5 + Blauw Char1"/>
    <w:basedOn w:val="Kop5Char"/>
    <w:rsid w:val="0029490F"/>
    <w:rPr>
      <w:rFonts w:ascii="Arial" w:hAnsi="Arial"/>
      <w:b/>
      <w:bCs/>
      <w:sz w:val="18"/>
      <w:lang w:val="en-US"/>
    </w:rPr>
  </w:style>
  <w:style w:type="paragraph" w:customStyle="1" w:styleId="81">
    <w:name w:val="8.1"/>
    <w:basedOn w:val="Standaard"/>
    <w:link w:val="81Char"/>
    <w:rsid w:val="00FD469A"/>
    <w:pPr>
      <w:tabs>
        <w:tab w:val="left" w:pos="851"/>
      </w:tabs>
      <w:spacing w:before="20" w:after="40"/>
      <w:ind w:left="851" w:hanging="284"/>
    </w:pPr>
    <w:rPr>
      <w:rFonts w:ascii="Arial" w:hAnsi="Arial" w:cs="Arial"/>
      <w:sz w:val="18"/>
      <w:szCs w:val="18"/>
    </w:rPr>
  </w:style>
  <w:style w:type="character" w:customStyle="1" w:styleId="Merk1Char1">
    <w:name w:val="Merk1 Char1"/>
    <w:basedOn w:val="VolgnrChar"/>
    <w:rsid w:val="006A741F"/>
    <w:rPr>
      <w:rFonts w:ascii="Arial" w:hAnsi="Arial"/>
      <w:b/>
      <w:color w:val="FF0000"/>
      <w:sz w:val="16"/>
      <w:lang w:val="nl-BE"/>
    </w:rPr>
  </w:style>
  <w:style w:type="paragraph" w:customStyle="1" w:styleId="Merk1">
    <w:name w:val="Merk1"/>
    <w:basedOn w:val="Volgnr"/>
    <w:next w:val="Kop4"/>
    <w:link w:val="Merk1Char"/>
    <w:rsid w:val="00FD469A"/>
    <w:pPr>
      <w:spacing w:before="40" w:after="20"/>
    </w:pPr>
    <w:rPr>
      <w:b/>
      <w:color w:val="FF0000"/>
      <w:lang w:val="nl-BE"/>
    </w:rPr>
  </w:style>
  <w:style w:type="paragraph" w:customStyle="1" w:styleId="81Def">
    <w:name w:val="8.1 Def"/>
    <w:basedOn w:val="81"/>
    <w:rsid w:val="00FD469A"/>
    <w:rPr>
      <w:i/>
      <w:color w:val="808080"/>
      <w:sz w:val="16"/>
    </w:rPr>
  </w:style>
  <w:style w:type="paragraph" w:customStyle="1" w:styleId="81linkDeel">
    <w:name w:val="8.1 link Deel"/>
    <w:basedOn w:val="Standaard"/>
    <w:autoRedefine/>
    <w:rsid w:val="00FD469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469A"/>
    <w:pPr>
      <w:outlineLvl w:val="6"/>
    </w:pPr>
  </w:style>
  <w:style w:type="paragraph" w:customStyle="1" w:styleId="81linkLot">
    <w:name w:val="8.1 link Lot"/>
    <w:basedOn w:val="Standaard"/>
    <w:autoRedefine/>
    <w:rsid w:val="00FD469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469A"/>
    <w:pPr>
      <w:outlineLvl w:val="7"/>
    </w:pPr>
  </w:style>
  <w:style w:type="paragraph" w:customStyle="1" w:styleId="81link1">
    <w:name w:val="8.1 link1"/>
    <w:basedOn w:val="81"/>
    <w:rsid w:val="00FD469A"/>
    <w:pPr>
      <w:tabs>
        <w:tab w:val="left" w:pos="1560"/>
      </w:tabs>
    </w:pPr>
    <w:rPr>
      <w:color w:val="000000"/>
      <w:sz w:val="16"/>
      <w:lang w:eastAsia="en-US"/>
    </w:rPr>
  </w:style>
  <w:style w:type="paragraph" w:customStyle="1" w:styleId="82">
    <w:name w:val="8.2"/>
    <w:basedOn w:val="81"/>
    <w:link w:val="82Char1"/>
    <w:rsid w:val="00FD469A"/>
    <w:pPr>
      <w:tabs>
        <w:tab w:val="clear" w:pos="851"/>
        <w:tab w:val="left" w:pos="1134"/>
      </w:tabs>
      <w:ind w:left="1135"/>
    </w:pPr>
  </w:style>
  <w:style w:type="paragraph" w:customStyle="1" w:styleId="82link2">
    <w:name w:val="8.2 link 2"/>
    <w:basedOn w:val="81link1"/>
    <w:rsid w:val="00FD469A"/>
    <w:pPr>
      <w:tabs>
        <w:tab w:val="clear" w:pos="851"/>
        <w:tab w:val="left" w:pos="1134"/>
        <w:tab w:val="left" w:pos="1843"/>
        <w:tab w:val="left" w:pos="2552"/>
      </w:tabs>
      <w:ind w:left="1135"/>
    </w:pPr>
    <w:rPr>
      <w:color w:val="auto"/>
    </w:rPr>
  </w:style>
  <w:style w:type="paragraph" w:customStyle="1" w:styleId="82link3">
    <w:name w:val="8.2 link 3"/>
    <w:basedOn w:val="82link2"/>
    <w:rsid w:val="00FD469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D469A"/>
    <w:pPr>
      <w:ind w:firstLine="0"/>
      <w:outlineLvl w:val="8"/>
    </w:pPr>
    <w:rPr>
      <w:color w:val="800000"/>
    </w:rPr>
  </w:style>
  <w:style w:type="paragraph" w:customStyle="1" w:styleId="83">
    <w:name w:val="8.3"/>
    <w:basedOn w:val="82"/>
    <w:link w:val="83Char1"/>
    <w:rsid w:val="00FD469A"/>
    <w:pPr>
      <w:tabs>
        <w:tab w:val="clear" w:pos="1134"/>
        <w:tab w:val="left" w:pos="1418"/>
      </w:tabs>
      <w:ind w:left="1418"/>
    </w:pPr>
  </w:style>
  <w:style w:type="paragraph" w:customStyle="1" w:styleId="83Kenm">
    <w:name w:val="8.3 Kenm"/>
    <w:basedOn w:val="83"/>
    <w:link w:val="83KenmChar"/>
    <w:autoRedefine/>
    <w:rsid w:val="00FD469A"/>
    <w:pPr>
      <w:tabs>
        <w:tab w:val="left" w:pos="4253"/>
      </w:tabs>
      <w:spacing w:before="80"/>
      <w:ind w:left="3969" w:hanging="2835"/>
      <w:jc w:val="left"/>
    </w:pPr>
    <w:rPr>
      <w:sz w:val="16"/>
      <w:lang w:val="nl-NL"/>
    </w:rPr>
  </w:style>
  <w:style w:type="paragraph" w:customStyle="1" w:styleId="83Normen">
    <w:name w:val="8.3 Normen"/>
    <w:basedOn w:val="83Kenm"/>
    <w:link w:val="83NormenChar"/>
    <w:rsid w:val="00FD469A"/>
    <w:pPr>
      <w:tabs>
        <w:tab w:val="clear" w:pos="4253"/>
      </w:tabs>
      <w:ind w:left="4082" w:hanging="113"/>
    </w:pPr>
    <w:rPr>
      <w:color w:val="008000"/>
    </w:rPr>
  </w:style>
  <w:style w:type="paragraph" w:customStyle="1" w:styleId="83ProM2">
    <w:name w:val="8.3 Pro M2"/>
    <w:basedOn w:val="83ProM"/>
    <w:link w:val="83ProM2Char"/>
    <w:rsid w:val="00FD469A"/>
    <w:pPr>
      <w:tabs>
        <w:tab w:val="clear" w:pos="1418"/>
        <w:tab w:val="left" w:pos="1701"/>
      </w:tabs>
      <w:ind w:left="1701"/>
    </w:pPr>
    <w:rPr>
      <w:snapToGrid w:val="0"/>
    </w:rPr>
  </w:style>
  <w:style w:type="character" w:customStyle="1" w:styleId="83ProM2Char">
    <w:name w:val="8.3 Pro M2 Char"/>
    <w:basedOn w:val="83ProMChar1"/>
    <w:link w:val="83ProM2"/>
    <w:rsid w:val="00B91F45"/>
    <w:rPr>
      <w:rFonts w:ascii="Arial" w:hAnsi="Arial"/>
      <w:i/>
      <w:snapToGrid w:val="0"/>
      <w:color w:val="999999"/>
      <w:sz w:val="16"/>
      <w:lang w:val="en-US" w:eastAsia="nl-NL" w:bidi="ar-SA"/>
    </w:rPr>
  </w:style>
  <w:style w:type="paragraph" w:customStyle="1" w:styleId="83ProM3">
    <w:name w:val="8.3 Pro M3"/>
    <w:basedOn w:val="83ProM2"/>
    <w:link w:val="83ProM3Char"/>
    <w:rsid w:val="00FD469A"/>
    <w:pPr>
      <w:ind w:left="1985"/>
    </w:pPr>
    <w:rPr>
      <w:lang w:val="nl-NL"/>
    </w:rPr>
  </w:style>
  <w:style w:type="character" w:customStyle="1" w:styleId="83ProM3Char">
    <w:name w:val="8.3 Pro M3 Char"/>
    <w:basedOn w:val="83ProM2Char"/>
    <w:link w:val="83ProM3"/>
    <w:rsid w:val="00B91F45"/>
    <w:rPr>
      <w:rFonts w:ascii="Arial" w:hAnsi="Arial"/>
      <w:i/>
      <w:snapToGrid w:val="0"/>
      <w:color w:val="999999"/>
      <w:sz w:val="16"/>
      <w:lang w:val="en-US" w:eastAsia="nl-NL" w:bidi="ar-SA"/>
    </w:rPr>
  </w:style>
  <w:style w:type="paragraph" w:customStyle="1" w:styleId="84">
    <w:name w:val="8.4"/>
    <w:basedOn w:val="83"/>
    <w:rsid w:val="00FD469A"/>
    <w:pPr>
      <w:tabs>
        <w:tab w:val="clear" w:pos="1418"/>
        <w:tab w:val="left" w:pos="1701"/>
      </w:tabs>
      <w:ind w:left="1702"/>
    </w:pPr>
  </w:style>
  <w:style w:type="paragraph" w:customStyle="1" w:styleId="Deel">
    <w:name w:val="Deel"/>
    <w:basedOn w:val="Standaard"/>
    <w:autoRedefine/>
    <w:rsid w:val="00FD469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469A"/>
    <w:pPr>
      <w:shd w:val="clear" w:color="auto" w:fill="000080"/>
    </w:pPr>
    <w:rPr>
      <w:rFonts w:ascii="Geneva" w:hAnsi="Geneva"/>
    </w:rPr>
  </w:style>
  <w:style w:type="paragraph" w:styleId="Eindnoottekst">
    <w:name w:val="endnote text"/>
    <w:basedOn w:val="Standaard"/>
    <w:semiHidden/>
    <w:rsid w:val="00FD469A"/>
  </w:style>
  <w:style w:type="character" w:styleId="GevolgdeHyperlink">
    <w:name w:val="FollowedHyperlink"/>
    <w:basedOn w:val="Standaardalinea-lettertype"/>
    <w:rsid w:val="00FD469A"/>
    <w:rPr>
      <w:color w:val="800080"/>
      <w:u w:val="single"/>
    </w:rPr>
  </w:style>
  <w:style w:type="paragraph" w:customStyle="1" w:styleId="Hoofdgroep">
    <w:name w:val="Hoofdgroep"/>
    <w:basedOn w:val="Hoofdstuk"/>
    <w:rsid w:val="00FD469A"/>
    <w:pPr>
      <w:outlineLvl w:val="1"/>
    </w:pPr>
    <w:rPr>
      <w:rFonts w:ascii="Helvetica" w:hAnsi="Helvetica"/>
      <w:b w:val="0"/>
      <w:color w:val="0000FF"/>
    </w:rPr>
  </w:style>
  <w:style w:type="character" w:styleId="Verwijzingopmerking">
    <w:name w:val="annotation reference"/>
    <w:basedOn w:val="Standaardalinea-lettertype"/>
    <w:semiHidden/>
    <w:rsid w:val="008557FE"/>
    <w:rPr>
      <w:sz w:val="16"/>
      <w:szCs w:val="16"/>
    </w:rPr>
  </w:style>
  <w:style w:type="paragraph" w:styleId="Inhopg1">
    <w:name w:val="toc 1"/>
    <w:basedOn w:val="Standaard"/>
    <w:next w:val="Standaard"/>
    <w:uiPriority w:val="39"/>
    <w:rsid w:val="00FD469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D469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D469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469A"/>
    <w:pPr>
      <w:tabs>
        <w:tab w:val="left" w:pos="1134"/>
        <w:tab w:val="left" w:pos="7371"/>
        <w:tab w:val="left" w:pos="7938"/>
        <w:tab w:val="right" w:pos="8488"/>
      </w:tabs>
      <w:ind w:left="720"/>
      <w:jc w:val="left"/>
    </w:pPr>
    <w:rPr>
      <w:noProof/>
      <w:sz w:val="16"/>
      <w:szCs w:val="24"/>
      <w:lang w:val="nl-NL"/>
    </w:rPr>
  </w:style>
  <w:style w:type="paragraph" w:styleId="Inhopg5">
    <w:name w:val="toc 5"/>
    <w:basedOn w:val="Standaard"/>
    <w:next w:val="Standaard"/>
    <w:uiPriority w:val="39"/>
    <w:rsid w:val="00FD469A"/>
    <w:pPr>
      <w:tabs>
        <w:tab w:val="right" w:leader="dot" w:pos="8505"/>
      </w:tabs>
      <w:ind w:left="960"/>
    </w:pPr>
    <w:rPr>
      <w:sz w:val="16"/>
    </w:rPr>
  </w:style>
  <w:style w:type="paragraph" w:styleId="Inhopg6">
    <w:name w:val="toc 6"/>
    <w:basedOn w:val="Standaard"/>
    <w:next w:val="Standaard"/>
    <w:autoRedefine/>
    <w:semiHidden/>
    <w:rsid w:val="00FD469A"/>
    <w:pPr>
      <w:ind w:left="1200"/>
    </w:pPr>
    <w:rPr>
      <w:sz w:val="16"/>
    </w:rPr>
  </w:style>
  <w:style w:type="paragraph" w:styleId="Inhopg7">
    <w:name w:val="toc 7"/>
    <w:basedOn w:val="Standaard"/>
    <w:next w:val="Standaard"/>
    <w:autoRedefine/>
    <w:semiHidden/>
    <w:rsid w:val="00FD469A"/>
    <w:pPr>
      <w:ind w:left="1440"/>
    </w:pPr>
  </w:style>
  <w:style w:type="paragraph" w:styleId="Inhopg8">
    <w:name w:val="toc 8"/>
    <w:basedOn w:val="Standaard"/>
    <w:next w:val="Standaard"/>
    <w:autoRedefine/>
    <w:semiHidden/>
    <w:rsid w:val="00FD469A"/>
    <w:pPr>
      <w:ind w:left="1680"/>
    </w:pPr>
  </w:style>
  <w:style w:type="paragraph" w:styleId="Inhopg9">
    <w:name w:val="toc 9"/>
    <w:basedOn w:val="Standaard"/>
    <w:next w:val="Standaard"/>
    <w:semiHidden/>
    <w:rsid w:val="00FD469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469A"/>
    <w:pPr>
      <w:tabs>
        <w:tab w:val="left" w:pos="567"/>
        <w:tab w:val="left" w:pos="1134"/>
        <w:tab w:val="left" w:pos="1701"/>
      </w:tabs>
      <w:spacing w:before="80" w:after="80"/>
      <w:ind w:left="-851"/>
    </w:pPr>
    <w:rPr>
      <w:rFonts w:ascii="Helvetica" w:hAnsi="Helvetica"/>
      <w:color w:val="000000"/>
      <w:spacing w:val="-2"/>
      <w:sz w:val="16"/>
    </w:rPr>
  </w:style>
  <w:style w:type="paragraph" w:customStyle="1" w:styleId="Link">
    <w:name w:val="Link"/>
    <w:autoRedefine/>
    <w:rsid w:val="00FD469A"/>
    <w:pPr>
      <w:ind w:left="-851"/>
    </w:pPr>
    <w:rPr>
      <w:rFonts w:ascii="Arial" w:hAnsi="Arial" w:cs="Arial"/>
      <w:bCs/>
      <w:color w:val="0000FF"/>
      <w:sz w:val="18"/>
      <w:szCs w:val="24"/>
    </w:rPr>
  </w:style>
  <w:style w:type="character" w:customStyle="1" w:styleId="MeetChar">
    <w:name w:val="MeetChar"/>
    <w:basedOn w:val="Standaardalinea-lettertype"/>
    <w:rsid w:val="00FD469A"/>
    <w:rPr>
      <w:b/>
      <w:color w:val="008080"/>
    </w:rPr>
  </w:style>
  <w:style w:type="character" w:customStyle="1" w:styleId="Merk">
    <w:name w:val="Merk"/>
    <w:basedOn w:val="Standaardalinea-lettertype"/>
    <w:rsid w:val="00FD469A"/>
    <w:rPr>
      <w:rFonts w:ascii="Helvetica" w:hAnsi="Helvetica"/>
      <w:b/>
      <w:noProof w:val="0"/>
      <w:color w:val="FF0000"/>
      <w:lang w:val="nl-NL"/>
    </w:rPr>
  </w:style>
  <w:style w:type="paragraph" w:customStyle="1" w:styleId="FACULT">
    <w:name w:val="FACULT"/>
    <w:basedOn w:val="Standaard"/>
    <w:next w:val="Standaard"/>
    <w:rsid w:val="00FD469A"/>
    <w:rPr>
      <w:color w:val="0000FF"/>
    </w:rPr>
  </w:style>
  <w:style w:type="paragraph" w:customStyle="1" w:styleId="Zieook">
    <w:name w:val="Zie ook"/>
    <w:basedOn w:val="Standaard"/>
    <w:rsid w:val="00FD469A"/>
    <w:rPr>
      <w:rFonts w:ascii="Arial" w:hAnsi="Arial"/>
      <w:b/>
      <w:sz w:val="16"/>
    </w:rPr>
  </w:style>
  <w:style w:type="character" w:customStyle="1" w:styleId="Post">
    <w:name w:val="Post"/>
    <w:basedOn w:val="Standaardalinea-lettertype"/>
    <w:rsid w:val="00FD469A"/>
    <w:rPr>
      <w:rFonts w:ascii="Arial" w:hAnsi="Arial" w:cs="Arial"/>
      <w:noProof/>
      <w:color w:val="0000FF"/>
      <w:sz w:val="16"/>
      <w:szCs w:val="16"/>
      <w:lang w:val="fr-FR"/>
    </w:rPr>
  </w:style>
  <w:style w:type="character" w:customStyle="1" w:styleId="OptieChar">
    <w:name w:val="OptieChar"/>
    <w:basedOn w:val="Standaardalinea-lettertype"/>
    <w:rsid w:val="00FD469A"/>
    <w:rPr>
      <w:color w:val="FF0000"/>
    </w:rPr>
  </w:style>
  <w:style w:type="character" w:customStyle="1" w:styleId="MerkChar">
    <w:name w:val="MerkChar"/>
    <w:basedOn w:val="Standaardalinea-lettertype"/>
    <w:rsid w:val="00FD469A"/>
    <w:rPr>
      <w:color w:val="FF6600"/>
    </w:rPr>
  </w:style>
  <w:style w:type="paragraph" w:customStyle="1" w:styleId="80">
    <w:name w:val="8.0"/>
    <w:basedOn w:val="Standaard"/>
    <w:link w:val="80Char"/>
    <w:autoRedefine/>
    <w:rsid w:val="00FD469A"/>
    <w:pPr>
      <w:tabs>
        <w:tab w:val="left" w:pos="284"/>
      </w:tabs>
      <w:spacing w:before="20" w:after="40"/>
      <w:ind w:left="567"/>
    </w:pPr>
    <w:rPr>
      <w:rFonts w:ascii="Arial" w:hAnsi="Arial" w:cs="Arial"/>
      <w:sz w:val="18"/>
      <w:szCs w:val="18"/>
    </w:rPr>
  </w:style>
  <w:style w:type="character" w:customStyle="1" w:styleId="Verdana6ptVet">
    <w:name w:val="Verdana 6 pt Vet"/>
    <w:basedOn w:val="Standaardalinea-lettertype"/>
    <w:semiHidden/>
    <w:rsid w:val="00FD469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469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D469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469A"/>
    <w:pPr>
      <w:spacing w:line="168" w:lineRule="atLeast"/>
    </w:pPr>
    <w:rPr>
      <w:rFonts w:ascii="Verdana" w:hAnsi="Verdana"/>
      <w:color w:val="000000"/>
      <w:sz w:val="16"/>
      <w:szCs w:val="12"/>
    </w:rPr>
  </w:style>
  <w:style w:type="paragraph" w:customStyle="1" w:styleId="Verdana6pt">
    <w:name w:val="Verdana 6 pt"/>
    <w:basedOn w:val="Standaard"/>
    <w:semiHidden/>
    <w:rsid w:val="00FD469A"/>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FD469A"/>
    <w:pPr>
      <w:ind w:left="-851"/>
    </w:pPr>
    <w:rPr>
      <w:rFonts w:ascii="Arial" w:hAnsi="Arial"/>
      <w:b/>
      <w:color w:val="FF0000"/>
    </w:rPr>
  </w:style>
  <w:style w:type="character" w:customStyle="1" w:styleId="Referentie">
    <w:name w:val="Referentie"/>
    <w:basedOn w:val="Standaardalinea-lettertype"/>
    <w:rsid w:val="00FD469A"/>
    <w:rPr>
      <w:color w:val="FF6600"/>
    </w:rPr>
  </w:style>
  <w:style w:type="character" w:customStyle="1" w:styleId="RevisieDatum">
    <w:name w:val="RevisieDatum"/>
    <w:basedOn w:val="Standaardalinea-lettertype"/>
    <w:rsid w:val="00FD469A"/>
    <w:rPr>
      <w:vanish/>
      <w:color w:val="auto"/>
    </w:rPr>
  </w:style>
  <w:style w:type="paragraph" w:customStyle="1" w:styleId="Merk2">
    <w:name w:val="Merk2"/>
    <w:basedOn w:val="Merk1"/>
    <w:rsid w:val="00FD469A"/>
    <w:pPr>
      <w:spacing w:before="60" w:after="60"/>
      <w:ind w:left="567" w:hanging="1418"/>
    </w:pPr>
    <w:rPr>
      <w:b w:val="0"/>
      <w:color w:val="0000FF"/>
    </w:rPr>
  </w:style>
  <w:style w:type="paragraph" w:styleId="Koptekst">
    <w:name w:val="header"/>
    <w:basedOn w:val="Standaard"/>
    <w:rsid w:val="00FD469A"/>
    <w:pPr>
      <w:tabs>
        <w:tab w:val="center" w:pos="4536"/>
        <w:tab w:val="right" w:pos="9072"/>
      </w:tabs>
    </w:pPr>
  </w:style>
  <w:style w:type="paragraph" w:customStyle="1" w:styleId="Kop4Rood">
    <w:name w:val="Kop 4 + Rood"/>
    <w:basedOn w:val="Kop4"/>
    <w:link w:val="Kop4RoodChar"/>
    <w:rsid w:val="00722010"/>
    <w:rPr>
      <w:bCs/>
      <w:color w:val="FF0000"/>
    </w:rPr>
  </w:style>
  <w:style w:type="paragraph" w:customStyle="1" w:styleId="SfbCode">
    <w:name w:val="Sfb_Code"/>
    <w:basedOn w:val="Standaard"/>
    <w:next w:val="Lijn"/>
    <w:link w:val="SfbCodeChar"/>
    <w:autoRedefine/>
    <w:rsid w:val="00FD469A"/>
    <w:pPr>
      <w:spacing w:before="20" w:after="40"/>
      <w:ind w:left="567"/>
    </w:pPr>
    <w:rPr>
      <w:rFonts w:ascii="Arial" w:hAnsi="Arial" w:cs="Arial"/>
      <w:b/>
      <w:snapToGrid w:val="0"/>
      <w:color w:val="FF0000"/>
      <w:sz w:val="18"/>
      <w:szCs w:val="18"/>
    </w:rPr>
  </w:style>
  <w:style w:type="paragraph" w:customStyle="1" w:styleId="FACULT-1">
    <w:name w:val="FACULT  -1"/>
    <w:basedOn w:val="FACULT"/>
    <w:rsid w:val="00FD469A"/>
    <w:pPr>
      <w:ind w:left="851"/>
    </w:pPr>
  </w:style>
  <w:style w:type="paragraph" w:customStyle="1" w:styleId="FACULT-2">
    <w:name w:val="FACULT  -2"/>
    <w:basedOn w:val="Standaard"/>
    <w:rsid w:val="00FD469A"/>
    <w:pPr>
      <w:ind w:left="1701"/>
    </w:pPr>
    <w:rPr>
      <w:color w:val="0000FF"/>
    </w:rPr>
  </w:style>
  <w:style w:type="character" w:customStyle="1" w:styleId="FacultChar">
    <w:name w:val="FacultChar"/>
    <w:basedOn w:val="Standaardalinea-lettertype"/>
    <w:rsid w:val="00FD469A"/>
    <w:rPr>
      <w:color w:val="0000FF"/>
    </w:rPr>
  </w:style>
  <w:style w:type="paragraph" w:customStyle="1" w:styleId="MerkPar">
    <w:name w:val="MerkPar"/>
    <w:basedOn w:val="Standaard"/>
    <w:rsid w:val="00FD469A"/>
    <w:rPr>
      <w:color w:val="FF6600"/>
    </w:rPr>
  </w:style>
  <w:style w:type="paragraph" w:customStyle="1" w:styleId="Meting">
    <w:name w:val="Meting"/>
    <w:basedOn w:val="Standaard"/>
    <w:rsid w:val="00FD469A"/>
    <w:pPr>
      <w:ind w:left="1418" w:hanging="1418"/>
    </w:pPr>
  </w:style>
  <w:style w:type="paragraph" w:customStyle="1" w:styleId="Nota">
    <w:name w:val="Nota"/>
    <w:basedOn w:val="Standaard"/>
    <w:rsid w:val="00FD469A"/>
    <w:rPr>
      <w:spacing w:val="-3"/>
      <w:lang w:val="en-US"/>
    </w:rPr>
  </w:style>
  <w:style w:type="paragraph" w:customStyle="1" w:styleId="OFWEL">
    <w:name w:val="OFWEL"/>
    <w:basedOn w:val="Standaard"/>
    <w:next w:val="Standaard"/>
    <w:rsid w:val="00FD469A"/>
    <w:pPr>
      <w:jc w:val="left"/>
    </w:pPr>
    <w:rPr>
      <w:color w:val="008080"/>
    </w:rPr>
  </w:style>
  <w:style w:type="paragraph" w:customStyle="1" w:styleId="OFWEL-1">
    <w:name w:val="OFWEL -1"/>
    <w:basedOn w:val="OFWEL"/>
    <w:rsid w:val="00FD469A"/>
    <w:pPr>
      <w:ind w:left="851"/>
    </w:pPr>
    <w:rPr>
      <w:spacing w:val="-3"/>
    </w:rPr>
  </w:style>
  <w:style w:type="paragraph" w:customStyle="1" w:styleId="OFWEL-2">
    <w:name w:val="OFWEL -2"/>
    <w:basedOn w:val="OFWEL-1"/>
    <w:rsid w:val="00FD469A"/>
    <w:pPr>
      <w:ind w:left="1701"/>
    </w:pPr>
  </w:style>
  <w:style w:type="paragraph" w:customStyle="1" w:styleId="OFWEL-3">
    <w:name w:val="OFWEL -3"/>
    <w:basedOn w:val="OFWEL-2"/>
    <w:rsid w:val="00FD469A"/>
    <w:pPr>
      <w:ind w:left="2552"/>
    </w:pPr>
  </w:style>
  <w:style w:type="character" w:customStyle="1" w:styleId="OfwelChar">
    <w:name w:val="OfwelChar"/>
    <w:basedOn w:val="Standaardalinea-lettertype"/>
    <w:rsid w:val="00FD469A"/>
    <w:rPr>
      <w:color w:val="008080"/>
      <w:lang w:val="nl-BE"/>
    </w:rPr>
  </w:style>
  <w:style w:type="paragraph" w:customStyle="1" w:styleId="Project">
    <w:name w:val="Project"/>
    <w:basedOn w:val="Standaard"/>
    <w:rsid w:val="00FD469A"/>
    <w:pPr>
      <w:suppressAutoHyphens/>
    </w:pPr>
    <w:rPr>
      <w:color w:val="800080"/>
      <w:spacing w:val="-3"/>
    </w:rPr>
  </w:style>
  <w:style w:type="character" w:customStyle="1" w:styleId="Revisie1">
    <w:name w:val="Revisie1"/>
    <w:basedOn w:val="Standaardalinea-lettertype"/>
    <w:rsid w:val="00FD469A"/>
    <w:rPr>
      <w:color w:val="008080"/>
    </w:rPr>
  </w:style>
  <w:style w:type="paragraph" w:styleId="Standaardinspringing">
    <w:name w:val="Normal Indent"/>
    <w:basedOn w:val="Standaard"/>
    <w:rsid w:val="00FD469A"/>
    <w:pPr>
      <w:ind w:left="1418"/>
    </w:pPr>
  </w:style>
  <w:style w:type="paragraph" w:styleId="Voettekst">
    <w:name w:val="footer"/>
    <w:basedOn w:val="Standaard"/>
    <w:rsid w:val="00FD469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FD469A"/>
    <w:pPr>
      <w:spacing w:line="168" w:lineRule="atLeast"/>
      <w:jc w:val="center"/>
    </w:pPr>
    <w:rPr>
      <w:rFonts w:ascii="Verdana" w:hAnsi="Verdana"/>
      <w:b/>
      <w:bCs/>
      <w:color w:val="000000"/>
      <w:sz w:val="16"/>
    </w:rPr>
  </w:style>
  <w:style w:type="character" w:styleId="Paginanummer">
    <w:name w:val="page number"/>
    <w:basedOn w:val="Standaardalinea-lettertype"/>
    <w:rsid w:val="004A021F"/>
  </w:style>
  <w:style w:type="paragraph" w:styleId="Tekstopmerking">
    <w:name w:val="annotation text"/>
    <w:basedOn w:val="Standaard"/>
    <w:semiHidden/>
    <w:rsid w:val="008557FE"/>
    <w:pPr>
      <w:jc w:val="left"/>
    </w:pPr>
    <w:rPr>
      <w:lang w:val="nl-NL"/>
    </w:rPr>
  </w:style>
  <w:style w:type="paragraph" w:styleId="Ballontekst">
    <w:name w:val="Balloon Text"/>
    <w:basedOn w:val="Standaard"/>
    <w:link w:val="BallontekstChar"/>
    <w:uiPriority w:val="99"/>
    <w:semiHidden/>
    <w:unhideWhenUsed/>
    <w:rsid w:val="00FD469A"/>
    <w:rPr>
      <w:rFonts w:ascii="Tahoma" w:hAnsi="Tahoma" w:cs="Tahoma"/>
      <w:sz w:val="16"/>
      <w:szCs w:val="16"/>
    </w:rPr>
  </w:style>
  <w:style w:type="character" w:styleId="Hyperlink">
    <w:name w:val="Hyperlink"/>
    <w:basedOn w:val="Standaardalinea-lettertype"/>
    <w:uiPriority w:val="99"/>
    <w:rsid w:val="00FD469A"/>
    <w:rPr>
      <w:color w:val="0000FF"/>
      <w:u w:val="single"/>
    </w:rPr>
  </w:style>
  <w:style w:type="character" w:customStyle="1" w:styleId="Kop1Char">
    <w:name w:val="Kop 1 Char"/>
    <w:basedOn w:val="Standaardalinea-lettertype"/>
    <w:link w:val="Kop1"/>
    <w:rsid w:val="00FD469A"/>
    <w:rPr>
      <w:rFonts w:ascii="Arial" w:hAnsi="Arial"/>
      <w:b/>
      <w:lang w:val="en-US"/>
    </w:rPr>
  </w:style>
  <w:style w:type="character" w:customStyle="1" w:styleId="Kop7Char">
    <w:name w:val="Kop 7 Char"/>
    <w:basedOn w:val="Kop6Char"/>
    <w:link w:val="Kop7"/>
    <w:rsid w:val="00FD469A"/>
    <w:rPr>
      <w:rFonts w:ascii="Arial" w:hAnsi="Arial"/>
      <w:i/>
      <w:sz w:val="18"/>
    </w:rPr>
  </w:style>
  <w:style w:type="character" w:customStyle="1" w:styleId="Kop8Char">
    <w:name w:val="Kop 8 Char"/>
    <w:basedOn w:val="Kop7Char"/>
    <w:link w:val="Kop8"/>
    <w:rsid w:val="00FD469A"/>
    <w:rPr>
      <w:rFonts w:ascii="Arial" w:hAnsi="Arial"/>
      <w:i/>
      <w:iCs/>
      <w:sz w:val="18"/>
      <w:lang w:val="en-US"/>
    </w:rPr>
  </w:style>
  <w:style w:type="character" w:customStyle="1" w:styleId="83ProMChar">
    <w:name w:val="8.3 Pro M Char"/>
    <w:basedOn w:val="Standaardalinea-lettertype"/>
    <w:link w:val="83ProM"/>
    <w:rsid w:val="00FD469A"/>
    <w:rPr>
      <w:rFonts w:ascii="Arial" w:hAnsi="Arial"/>
      <w:i/>
      <w:color w:val="999999"/>
      <w:sz w:val="16"/>
      <w:lang w:val="en-US"/>
    </w:rPr>
  </w:style>
  <w:style w:type="character" w:customStyle="1" w:styleId="Kop9Char">
    <w:name w:val="Kop 9 Char"/>
    <w:basedOn w:val="Standaardalinea-lettertype"/>
    <w:link w:val="Kop9"/>
    <w:rsid w:val="00FD469A"/>
    <w:rPr>
      <w:rFonts w:ascii="Arial" w:hAnsi="Arial" w:cs="Arial"/>
      <w:i/>
      <w:color w:val="595959" w:themeColor="text1" w:themeTint="A6"/>
      <w:sz w:val="16"/>
      <w:szCs w:val="22"/>
      <w:lang w:val="en-US"/>
    </w:rPr>
  </w:style>
  <w:style w:type="character" w:customStyle="1" w:styleId="81Char">
    <w:name w:val="8.1 Char"/>
    <w:basedOn w:val="Standaardalinea-lettertype"/>
    <w:link w:val="81"/>
    <w:rsid w:val="00FD469A"/>
    <w:rPr>
      <w:rFonts w:ascii="Arial" w:hAnsi="Arial" w:cs="Arial"/>
      <w:sz w:val="18"/>
      <w:szCs w:val="18"/>
      <w:lang w:val="nl-BE"/>
    </w:rPr>
  </w:style>
  <w:style w:type="character" w:customStyle="1" w:styleId="82Char1">
    <w:name w:val="8.2 Char1"/>
    <w:basedOn w:val="81Char"/>
    <w:link w:val="82"/>
    <w:rsid w:val="00FD469A"/>
    <w:rPr>
      <w:rFonts w:ascii="Arial" w:hAnsi="Arial" w:cs="Arial"/>
      <w:sz w:val="18"/>
      <w:szCs w:val="18"/>
      <w:lang w:val="nl-BE"/>
    </w:rPr>
  </w:style>
  <w:style w:type="character" w:customStyle="1" w:styleId="83Char1">
    <w:name w:val="8.3 Char1"/>
    <w:basedOn w:val="82Char1"/>
    <w:link w:val="83"/>
    <w:rsid w:val="00FD469A"/>
    <w:rPr>
      <w:rFonts w:ascii="Arial" w:hAnsi="Arial" w:cs="Arial"/>
      <w:sz w:val="18"/>
      <w:szCs w:val="18"/>
      <w:lang w:val="nl-BE"/>
    </w:rPr>
  </w:style>
  <w:style w:type="character" w:customStyle="1" w:styleId="83NormenChar">
    <w:name w:val="8.3 Normen Char"/>
    <w:basedOn w:val="Standaardalinea-lettertype"/>
    <w:link w:val="83Normen"/>
    <w:rsid w:val="00FD469A"/>
    <w:rPr>
      <w:rFonts w:ascii="Arial" w:hAnsi="Arial" w:cs="Arial"/>
      <w:color w:val="008000"/>
      <w:sz w:val="16"/>
      <w:szCs w:val="18"/>
    </w:rPr>
  </w:style>
  <w:style w:type="character" w:customStyle="1" w:styleId="Inhopg4Char">
    <w:name w:val="Inhopg 4 Char"/>
    <w:basedOn w:val="Standaardalinea-lettertype"/>
    <w:link w:val="Inhopg4"/>
    <w:rsid w:val="00FD469A"/>
    <w:rPr>
      <w:noProof/>
      <w:sz w:val="16"/>
      <w:szCs w:val="24"/>
    </w:rPr>
  </w:style>
  <w:style w:type="character" w:customStyle="1" w:styleId="LijnChar">
    <w:name w:val="Lijn Char"/>
    <w:basedOn w:val="Standaardalinea-lettertype"/>
    <w:link w:val="Lijn"/>
    <w:rsid w:val="00FD469A"/>
    <w:rPr>
      <w:rFonts w:ascii="Helvetica" w:hAnsi="Helvetica"/>
      <w:color w:val="000000"/>
      <w:spacing w:val="-2"/>
      <w:sz w:val="16"/>
      <w:lang w:val="nl-BE"/>
    </w:rPr>
  </w:style>
  <w:style w:type="paragraph" w:customStyle="1" w:styleId="83KenmCursiefGrijs-50">
    <w:name w:val="8.3 Kenm + Cursief Grijs-50%"/>
    <w:basedOn w:val="83Kenm"/>
    <w:link w:val="83KenmCursiefGrijs-50Char"/>
    <w:rsid w:val="00FD469A"/>
    <w:rPr>
      <w:bCs/>
      <w:i/>
      <w:iCs/>
      <w:color w:val="808080"/>
    </w:rPr>
  </w:style>
  <w:style w:type="character" w:customStyle="1" w:styleId="83KenmCursiefGrijs-50Char">
    <w:name w:val="8.3 Kenm + Cursief Grijs-50% Char"/>
    <w:link w:val="83KenmCursiefGrijs-50"/>
    <w:rsid w:val="00FD469A"/>
    <w:rPr>
      <w:rFonts w:ascii="Arial" w:hAnsi="Arial" w:cs="Arial"/>
      <w:bCs/>
      <w:i/>
      <w:iCs/>
      <w:color w:val="808080"/>
      <w:sz w:val="16"/>
      <w:szCs w:val="18"/>
    </w:rPr>
  </w:style>
  <w:style w:type="character" w:customStyle="1" w:styleId="80Char">
    <w:name w:val="8.0 Char"/>
    <w:basedOn w:val="Standaardalinea-lettertype"/>
    <w:link w:val="80"/>
    <w:rsid w:val="00FD469A"/>
    <w:rPr>
      <w:rFonts w:ascii="Arial" w:hAnsi="Arial" w:cs="Arial"/>
      <w:sz w:val="18"/>
      <w:szCs w:val="18"/>
      <w:lang w:val="nl-BE"/>
    </w:rPr>
  </w:style>
  <w:style w:type="character" w:customStyle="1" w:styleId="SfbCodeChar">
    <w:name w:val="Sfb_Code Char"/>
    <w:basedOn w:val="Standaardalinea-lettertype"/>
    <w:link w:val="SfbCode"/>
    <w:rsid w:val="00FD469A"/>
    <w:rPr>
      <w:rFonts w:ascii="Arial" w:hAnsi="Arial" w:cs="Arial"/>
      <w:b/>
      <w:snapToGrid w:val="0"/>
      <w:color w:val="FF0000"/>
      <w:sz w:val="18"/>
      <w:szCs w:val="18"/>
      <w:lang w:val="nl-BE"/>
    </w:rPr>
  </w:style>
  <w:style w:type="character" w:customStyle="1" w:styleId="Merk1Char">
    <w:name w:val="Merk1 Char"/>
    <w:basedOn w:val="VolgnrChar"/>
    <w:link w:val="Merk1"/>
    <w:rsid w:val="00FD469A"/>
    <w:rPr>
      <w:rFonts w:ascii="Arial" w:hAnsi="Arial"/>
      <w:b/>
      <w:color w:val="FF0000"/>
      <w:sz w:val="16"/>
      <w:lang w:val="nl-BE"/>
    </w:rPr>
  </w:style>
  <w:style w:type="character" w:customStyle="1" w:styleId="Kop4RoodChar">
    <w:name w:val="Kop 4 + Rood Char"/>
    <w:basedOn w:val="Kop4Char"/>
    <w:link w:val="Kop4Rood"/>
    <w:rsid w:val="00722010"/>
    <w:rPr>
      <w:rFonts w:ascii="Arial" w:hAnsi="Arial"/>
      <w:bCs/>
      <w:color w:val="FF0000"/>
      <w:sz w:val="16"/>
    </w:rPr>
  </w:style>
  <w:style w:type="character" w:customStyle="1" w:styleId="BallontekstChar">
    <w:name w:val="Ballontekst Char"/>
    <w:basedOn w:val="Standaardalinea-lettertype"/>
    <w:link w:val="Ballontekst"/>
    <w:uiPriority w:val="99"/>
    <w:semiHidden/>
    <w:rsid w:val="00FD469A"/>
    <w:rPr>
      <w:rFonts w:ascii="Tahoma" w:hAnsi="Tahoma" w:cs="Tahoma"/>
      <w:sz w:val="16"/>
      <w:szCs w:val="16"/>
      <w:lang w:val="nl-BE"/>
    </w:rPr>
  </w:style>
  <w:style w:type="character" w:customStyle="1" w:styleId="Kop5BlauwChar">
    <w:name w:val="Kop 5 + Blauw Char"/>
    <w:basedOn w:val="Kop5Char"/>
    <w:link w:val="Kop5Blauw"/>
    <w:rsid w:val="00FD469A"/>
    <w:rPr>
      <w:rFonts w:ascii="Arial" w:hAnsi="Arial"/>
      <w:b/>
      <w:bCs/>
      <w:color w:val="0000FF"/>
      <w:sz w:val="18"/>
      <w:lang w:val="en-US"/>
    </w:rPr>
  </w:style>
  <w:style w:type="paragraph" w:customStyle="1" w:styleId="SfBCode0">
    <w:name w:val="SfB_Code"/>
    <w:basedOn w:val="Standaard"/>
    <w:rsid w:val="00722010"/>
  </w:style>
  <w:style w:type="character" w:styleId="Onopgelostemelding">
    <w:name w:val="Unresolved Mention"/>
    <w:basedOn w:val="Standaardalinea-lettertype"/>
    <w:uiPriority w:val="99"/>
    <w:semiHidden/>
    <w:unhideWhenUsed/>
    <w:rsid w:val="00DC35A5"/>
    <w:rPr>
      <w:color w:val="605E5C"/>
      <w:shd w:val="clear" w:color="auto" w:fill="E1DFDD"/>
    </w:rPr>
  </w:style>
  <w:style w:type="character" w:customStyle="1" w:styleId="83KenmChar">
    <w:name w:val="8.3 Kenm Char"/>
    <w:link w:val="83Kenm"/>
    <w:rsid w:val="00FC613B"/>
    <w:rPr>
      <w:rFonts w:ascii="Arial" w:hAnsi="Arial" w:cs="Arial"/>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nbn.be/nederlands/normnr2.asp?nbnnumber=NBN+713-020/A3:1994" TargetMode="External"/><Relationship Id="rId18" Type="http://schemas.openxmlformats.org/officeDocument/2006/relationships/hyperlink" Target="mailto:info@merford.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at.nbn.be/nederlands/normnr2.asp?nbnnumber=NBN+713-020/A2:1985" TargetMode="External"/><Relationship Id="rId17" Type="http://schemas.openxmlformats.org/officeDocument/2006/relationships/hyperlink" Target="http://cat.nbn.be/nederlands/abstract_nl.asp?nbnnumber=NBN+ENV+1630%3A1999&amp;language=FR%2CEN&amp;class=B+25&amp;year=1999&amp;bef=+++38%2E00&amp;ics=13%2E310%3B+91%2E060%2E50&amp;code=R6X&amp;mb=21%2F08%2F1999&amp;en_normnr=ENV+1630%3A1999&amp;title_nl=Ramen%2C+deuren+en+luiken+%2D+Inbraakwerendheid+%2D+Beproevingsmethode+voor+de+bepaling+van+de+weerstand+tegen+manuele+inbraakpogingen+%3D+ENV+1630%3A1999&amp;pg=16&amp;id=106789&amp;publ_date=1999%2D05%2D01" TargetMode="External"/><Relationship Id="rId2" Type="http://schemas.openxmlformats.org/officeDocument/2006/relationships/customXml" Target="../customXml/item2.xml"/><Relationship Id="rId16" Type="http://schemas.openxmlformats.org/officeDocument/2006/relationships/hyperlink" Target="http://cat.nbn.be/nederlands/abstract_nl.asp?nbnnumber=NBN+ENV+1629%3A1999&amp;language=FR%2CEN&amp;class=B+25&amp;year=1999&amp;bef=+++38%2E00&amp;ics=13%2E310%3B+91%2E060%2E50&amp;code=R6X&amp;mb=21%2F08%2F1999&amp;en_normnr=ENV+1629%3A1999&amp;title_nl=Ramen%2C+deuren+en+luiken+%2D+Inbraakwerendheid+%2D+Beproevingsmethode+voor+de+bepaling+van+de+weerstand+onder+dynamische+belasting+%3D+ENV+1629%3A1999&amp;pg=16&amp;id=106788&amp;publ_date=1999%2D05%2D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nbn.be/nederlands/normnr2.asp?nbnnumber=NBN+713-020/A1:198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at.nbn.be/nederlands/abstract_nl.asp?nbnnumber=NBN+ENV+1628%3A1999&amp;language=FR%2CEN&amp;class=B+25&amp;year=1999&amp;bef=+++45%2E00&amp;ics=13%2E310%3B+91%2E060%2E50&amp;code=R6X&amp;mb=21%2F08%2F1999&amp;en_normnr=ENV+1628%3A1999&amp;title_nl=Ramen%2C+deuren+en+luiken+%2D+Inbraakwerendheid+%2D+Beproevingsmethode+voor+de+bepaling+van+de+weerstand+onder+statische+belasting+%3D+ENV+1628%3A1999&amp;pg=18&amp;id=106787&amp;publ_date=1999%2D05%2D01" TargetMode="External"/><Relationship Id="rId23" Type="http://schemas.openxmlformats.org/officeDocument/2006/relationships/fontTable" Target="fontTable.xml"/><Relationship Id="rId10" Type="http://schemas.openxmlformats.org/officeDocument/2006/relationships/hyperlink" Target="http://cat.nbn.be/nederlands/normnr2.asp?nbnnumber=NBN+713-020:1968" TargetMode="External"/><Relationship Id="rId19" Type="http://schemas.openxmlformats.org/officeDocument/2006/relationships/hyperlink" Target="http://www.merfor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nbn.be/nederlands/abstract_nl.asp?nbnnumber=NBN+ENV+1627%3A1999&amp;language=FR%2CEN&amp;class=B+25&amp;year=1999&amp;bef=+++35%2E00&amp;ics=13%2E310%3B+91%2E060%2E50&amp;code=R6X&amp;mb=21%2F08%2F1999&amp;en_normnr=ENV+1627%3A1999&amp;title_nl=Ramen%2C+deuren+en+luiken+%2D+Inbraakwerendheid+%2D+Eisen+en+indeling+%3D+ENV+1627%3A1999&amp;pg=15&amp;id=106786&amp;publ_date=1999%2D05%2D01"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7F375-5E85-40DB-AD8F-638EB93B8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C4FCD-B723-4CC9-B5B6-BFACE4681B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1411680F-C4C9-40AC-8558-FAFE343D3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124</TotalTime>
  <Pages>6</Pages>
  <Words>2690</Words>
  <Characters>14797</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Binnendeuren, deurbladen, staal, brandwerend</vt:lpstr>
    </vt:vector>
  </TitlesOfParts>
  <Manager>Redactie CBS</Manager>
  <Company>Cobosystems NV</Company>
  <LinksUpToDate>false</LinksUpToDate>
  <CharactersWithSpaces>17453</CharactersWithSpaces>
  <SharedDoc>false</SharedDoc>
  <HLinks>
    <vt:vector size="408" baseType="variant">
      <vt:variant>
        <vt:i4>131159</vt:i4>
      </vt:variant>
      <vt:variant>
        <vt:i4>249</vt:i4>
      </vt:variant>
      <vt:variant>
        <vt:i4>0</vt:i4>
      </vt:variant>
      <vt:variant>
        <vt:i4>5</vt:i4>
      </vt:variant>
      <vt:variant>
        <vt:lpwstr>http://www.cobeco.be/</vt:lpwstr>
      </vt:variant>
      <vt:variant>
        <vt:lpwstr/>
      </vt:variant>
      <vt:variant>
        <vt:i4>2752519</vt:i4>
      </vt:variant>
      <vt:variant>
        <vt:i4>246</vt:i4>
      </vt:variant>
      <vt:variant>
        <vt:i4>0</vt:i4>
      </vt:variant>
      <vt:variant>
        <vt:i4>5</vt:i4>
      </vt:variant>
      <vt:variant>
        <vt:lpwstr>mailto:info@cobeco.be</vt:lpwstr>
      </vt:variant>
      <vt:variant>
        <vt:lpwstr/>
      </vt:variant>
      <vt:variant>
        <vt:i4>2031672</vt:i4>
      </vt:variant>
      <vt:variant>
        <vt:i4>242</vt:i4>
      </vt:variant>
      <vt:variant>
        <vt:i4>0</vt:i4>
      </vt:variant>
      <vt:variant>
        <vt:i4>5</vt:i4>
      </vt:variant>
      <vt:variant>
        <vt:lpwstr/>
      </vt:variant>
      <vt:variant>
        <vt:lpwstr>_Toc191197178</vt:lpwstr>
      </vt:variant>
      <vt:variant>
        <vt:i4>2031672</vt:i4>
      </vt:variant>
      <vt:variant>
        <vt:i4>239</vt:i4>
      </vt:variant>
      <vt:variant>
        <vt:i4>0</vt:i4>
      </vt:variant>
      <vt:variant>
        <vt:i4>5</vt:i4>
      </vt:variant>
      <vt:variant>
        <vt:lpwstr/>
      </vt:variant>
      <vt:variant>
        <vt:lpwstr>_Toc191197177</vt:lpwstr>
      </vt:variant>
      <vt:variant>
        <vt:i4>2031672</vt:i4>
      </vt:variant>
      <vt:variant>
        <vt:i4>236</vt:i4>
      </vt:variant>
      <vt:variant>
        <vt:i4>0</vt:i4>
      </vt:variant>
      <vt:variant>
        <vt:i4>5</vt:i4>
      </vt:variant>
      <vt:variant>
        <vt:lpwstr/>
      </vt:variant>
      <vt:variant>
        <vt:lpwstr>_Toc191197176</vt:lpwstr>
      </vt:variant>
      <vt:variant>
        <vt:i4>2031672</vt:i4>
      </vt:variant>
      <vt:variant>
        <vt:i4>233</vt:i4>
      </vt:variant>
      <vt:variant>
        <vt:i4>0</vt:i4>
      </vt:variant>
      <vt:variant>
        <vt:i4>5</vt:i4>
      </vt:variant>
      <vt:variant>
        <vt:lpwstr/>
      </vt:variant>
      <vt:variant>
        <vt:lpwstr>_Toc191197175</vt:lpwstr>
      </vt:variant>
      <vt:variant>
        <vt:i4>2031672</vt:i4>
      </vt:variant>
      <vt:variant>
        <vt:i4>230</vt:i4>
      </vt:variant>
      <vt:variant>
        <vt:i4>0</vt:i4>
      </vt:variant>
      <vt:variant>
        <vt:i4>5</vt:i4>
      </vt:variant>
      <vt:variant>
        <vt:lpwstr/>
      </vt:variant>
      <vt:variant>
        <vt:lpwstr>_Toc191197174</vt:lpwstr>
      </vt:variant>
      <vt:variant>
        <vt:i4>2031672</vt:i4>
      </vt:variant>
      <vt:variant>
        <vt:i4>227</vt:i4>
      </vt:variant>
      <vt:variant>
        <vt:i4>0</vt:i4>
      </vt:variant>
      <vt:variant>
        <vt:i4>5</vt:i4>
      </vt:variant>
      <vt:variant>
        <vt:lpwstr/>
      </vt:variant>
      <vt:variant>
        <vt:lpwstr>_Toc191197173</vt:lpwstr>
      </vt:variant>
      <vt:variant>
        <vt:i4>2031672</vt:i4>
      </vt:variant>
      <vt:variant>
        <vt:i4>224</vt:i4>
      </vt:variant>
      <vt:variant>
        <vt:i4>0</vt:i4>
      </vt:variant>
      <vt:variant>
        <vt:i4>5</vt:i4>
      </vt:variant>
      <vt:variant>
        <vt:lpwstr/>
      </vt:variant>
      <vt:variant>
        <vt:lpwstr>_Toc191197172</vt:lpwstr>
      </vt:variant>
      <vt:variant>
        <vt:i4>2031672</vt:i4>
      </vt:variant>
      <vt:variant>
        <vt:i4>221</vt:i4>
      </vt:variant>
      <vt:variant>
        <vt:i4>0</vt:i4>
      </vt:variant>
      <vt:variant>
        <vt:i4>5</vt:i4>
      </vt:variant>
      <vt:variant>
        <vt:lpwstr/>
      </vt:variant>
      <vt:variant>
        <vt:lpwstr>_Toc191197171</vt:lpwstr>
      </vt:variant>
      <vt:variant>
        <vt:i4>2031672</vt:i4>
      </vt:variant>
      <vt:variant>
        <vt:i4>218</vt:i4>
      </vt:variant>
      <vt:variant>
        <vt:i4>0</vt:i4>
      </vt:variant>
      <vt:variant>
        <vt:i4>5</vt:i4>
      </vt:variant>
      <vt:variant>
        <vt:lpwstr/>
      </vt:variant>
      <vt:variant>
        <vt:lpwstr>_Toc191197170</vt:lpwstr>
      </vt:variant>
      <vt:variant>
        <vt:i4>1966136</vt:i4>
      </vt:variant>
      <vt:variant>
        <vt:i4>215</vt:i4>
      </vt:variant>
      <vt:variant>
        <vt:i4>0</vt:i4>
      </vt:variant>
      <vt:variant>
        <vt:i4>5</vt:i4>
      </vt:variant>
      <vt:variant>
        <vt:lpwstr/>
      </vt:variant>
      <vt:variant>
        <vt:lpwstr>_Toc191197169</vt:lpwstr>
      </vt:variant>
      <vt:variant>
        <vt:i4>1966136</vt:i4>
      </vt:variant>
      <vt:variant>
        <vt:i4>212</vt:i4>
      </vt:variant>
      <vt:variant>
        <vt:i4>0</vt:i4>
      </vt:variant>
      <vt:variant>
        <vt:i4>5</vt:i4>
      </vt:variant>
      <vt:variant>
        <vt:lpwstr/>
      </vt:variant>
      <vt:variant>
        <vt:lpwstr>_Toc191197168</vt:lpwstr>
      </vt:variant>
      <vt:variant>
        <vt:i4>1966136</vt:i4>
      </vt:variant>
      <vt:variant>
        <vt:i4>209</vt:i4>
      </vt:variant>
      <vt:variant>
        <vt:i4>0</vt:i4>
      </vt:variant>
      <vt:variant>
        <vt:i4>5</vt:i4>
      </vt:variant>
      <vt:variant>
        <vt:lpwstr/>
      </vt:variant>
      <vt:variant>
        <vt:lpwstr>_Toc191197167</vt:lpwstr>
      </vt:variant>
      <vt:variant>
        <vt:i4>1966136</vt:i4>
      </vt:variant>
      <vt:variant>
        <vt:i4>206</vt:i4>
      </vt:variant>
      <vt:variant>
        <vt:i4>0</vt:i4>
      </vt:variant>
      <vt:variant>
        <vt:i4>5</vt:i4>
      </vt:variant>
      <vt:variant>
        <vt:lpwstr/>
      </vt:variant>
      <vt:variant>
        <vt:lpwstr>_Toc191197166</vt:lpwstr>
      </vt:variant>
      <vt:variant>
        <vt:i4>1966136</vt:i4>
      </vt:variant>
      <vt:variant>
        <vt:i4>203</vt:i4>
      </vt:variant>
      <vt:variant>
        <vt:i4>0</vt:i4>
      </vt:variant>
      <vt:variant>
        <vt:i4>5</vt:i4>
      </vt:variant>
      <vt:variant>
        <vt:lpwstr/>
      </vt:variant>
      <vt:variant>
        <vt:lpwstr>_Toc191197165</vt:lpwstr>
      </vt:variant>
      <vt:variant>
        <vt:i4>1966136</vt:i4>
      </vt:variant>
      <vt:variant>
        <vt:i4>200</vt:i4>
      </vt:variant>
      <vt:variant>
        <vt:i4>0</vt:i4>
      </vt:variant>
      <vt:variant>
        <vt:i4>5</vt:i4>
      </vt:variant>
      <vt:variant>
        <vt:lpwstr/>
      </vt:variant>
      <vt:variant>
        <vt:lpwstr>_Toc191197164</vt:lpwstr>
      </vt:variant>
      <vt:variant>
        <vt:i4>1966136</vt:i4>
      </vt:variant>
      <vt:variant>
        <vt:i4>197</vt:i4>
      </vt:variant>
      <vt:variant>
        <vt:i4>0</vt:i4>
      </vt:variant>
      <vt:variant>
        <vt:i4>5</vt:i4>
      </vt:variant>
      <vt:variant>
        <vt:lpwstr/>
      </vt:variant>
      <vt:variant>
        <vt:lpwstr>_Toc191197163</vt:lpwstr>
      </vt:variant>
      <vt:variant>
        <vt:i4>1966136</vt:i4>
      </vt:variant>
      <vt:variant>
        <vt:i4>194</vt:i4>
      </vt:variant>
      <vt:variant>
        <vt:i4>0</vt:i4>
      </vt:variant>
      <vt:variant>
        <vt:i4>5</vt:i4>
      </vt:variant>
      <vt:variant>
        <vt:lpwstr/>
      </vt:variant>
      <vt:variant>
        <vt:lpwstr>_Toc191197162</vt:lpwstr>
      </vt:variant>
      <vt:variant>
        <vt:i4>1966136</vt:i4>
      </vt:variant>
      <vt:variant>
        <vt:i4>191</vt:i4>
      </vt:variant>
      <vt:variant>
        <vt:i4>0</vt:i4>
      </vt:variant>
      <vt:variant>
        <vt:i4>5</vt:i4>
      </vt:variant>
      <vt:variant>
        <vt:lpwstr/>
      </vt:variant>
      <vt:variant>
        <vt:lpwstr>_Toc191197161</vt:lpwstr>
      </vt:variant>
      <vt:variant>
        <vt:i4>1966136</vt:i4>
      </vt:variant>
      <vt:variant>
        <vt:i4>188</vt:i4>
      </vt:variant>
      <vt:variant>
        <vt:i4>0</vt:i4>
      </vt:variant>
      <vt:variant>
        <vt:i4>5</vt:i4>
      </vt:variant>
      <vt:variant>
        <vt:lpwstr/>
      </vt:variant>
      <vt:variant>
        <vt:lpwstr>_Toc191197160</vt:lpwstr>
      </vt:variant>
      <vt:variant>
        <vt:i4>1900600</vt:i4>
      </vt:variant>
      <vt:variant>
        <vt:i4>185</vt:i4>
      </vt:variant>
      <vt:variant>
        <vt:i4>0</vt:i4>
      </vt:variant>
      <vt:variant>
        <vt:i4>5</vt:i4>
      </vt:variant>
      <vt:variant>
        <vt:lpwstr/>
      </vt:variant>
      <vt:variant>
        <vt:lpwstr>_Toc191197159</vt:lpwstr>
      </vt:variant>
      <vt:variant>
        <vt:i4>1900600</vt:i4>
      </vt:variant>
      <vt:variant>
        <vt:i4>182</vt:i4>
      </vt:variant>
      <vt:variant>
        <vt:i4>0</vt:i4>
      </vt:variant>
      <vt:variant>
        <vt:i4>5</vt:i4>
      </vt:variant>
      <vt:variant>
        <vt:lpwstr/>
      </vt:variant>
      <vt:variant>
        <vt:lpwstr>_Toc191197158</vt:lpwstr>
      </vt:variant>
      <vt:variant>
        <vt:i4>1900600</vt:i4>
      </vt:variant>
      <vt:variant>
        <vt:i4>179</vt:i4>
      </vt:variant>
      <vt:variant>
        <vt:i4>0</vt:i4>
      </vt:variant>
      <vt:variant>
        <vt:i4>5</vt:i4>
      </vt:variant>
      <vt:variant>
        <vt:lpwstr/>
      </vt:variant>
      <vt:variant>
        <vt:lpwstr>_Toc191197157</vt:lpwstr>
      </vt:variant>
      <vt:variant>
        <vt:i4>1900600</vt:i4>
      </vt:variant>
      <vt:variant>
        <vt:i4>176</vt:i4>
      </vt:variant>
      <vt:variant>
        <vt:i4>0</vt:i4>
      </vt:variant>
      <vt:variant>
        <vt:i4>5</vt:i4>
      </vt:variant>
      <vt:variant>
        <vt:lpwstr/>
      </vt:variant>
      <vt:variant>
        <vt:lpwstr>_Toc191197156</vt:lpwstr>
      </vt:variant>
      <vt:variant>
        <vt:i4>1900600</vt:i4>
      </vt:variant>
      <vt:variant>
        <vt:i4>173</vt:i4>
      </vt:variant>
      <vt:variant>
        <vt:i4>0</vt:i4>
      </vt:variant>
      <vt:variant>
        <vt:i4>5</vt:i4>
      </vt:variant>
      <vt:variant>
        <vt:lpwstr/>
      </vt:variant>
      <vt:variant>
        <vt:lpwstr>_Toc191197155</vt:lpwstr>
      </vt:variant>
      <vt:variant>
        <vt:i4>1900600</vt:i4>
      </vt:variant>
      <vt:variant>
        <vt:i4>170</vt:i4>
      </vt:variant>
      <vt:variant>
        <vt:i4>0</vt:i4>
      </vt:variant>
      <vt:variant>
        <vt:i4>5</vt:i4>
      </vt:variant>
      <vt:variant>
        <vt:lpwstr/>
      </vt:variant>
      <vt:variant>
        <vt:lpwstr>_Toc191197154</vt:lpwstr>
      </vt:variant>
      <vt:variant>
        <vt:i4>1900600</vt:i4>
      </vt:variant>
      <vt:variant>
        <vt:i4>167</vt:i4>
      </vt:variant>
      <vt:variant>
        <vt:i4>0</vt:i4>
      </vt:variant>
      <vt:variant>
        <vt:i4>5</vt:i4>
      </vt:variant>
      <vt:variant>
        <vt:lpwstr/>
      </vt:variant>
      <vt:variant>
        <vt:lpwstr>_Toc191197153</vt:lpwstr>
      </vt:variant>
      <vt:variant>
        <vt:i4>1900600</vt:i4>
      </vt:variant>
      <vt:variant>
        <vt:i4>164</vt:i4>
      </vt:variant>
      <vt:variant>
        <vt:i4>0</vt:i4>
      </vt:variant>
      <vt:variant>
        <vt:i4>5</vt:i4>
      </vt:variant>
      <vt:variant>
        <vt:lpwstr/>
      </vt:variant>
      <vt:variant>
        <vt:lpwstr>_Toc191197152</vt:lpwstr>
      </vt:variant>
      <vt:variant>
        <vt:i4>1900600</vt:i4>
      </vt:variant>
      <vt:variant>
        <vt:i4>161</vt:i4>
      </vt:variant>
      <vt:variant>
        <vt:i4>0</vt:i4>
      </vt:variant>
      <vt:variant>
        <vt:i4>5</vt:i4>
      </vt:variant>
      <vt:variant>
        <vt:lpwstr/>
      </vt:variant>
      <vt:variant>
        <vt:lpwstr>_Toc191197151</vt:lpwstr>
      </vt:variant>
      <vt:variant>
        <vt:i4>1900600</vt:i4>
      </vt:variant>
      <vt:variant>
        <vt:i4>158</vt:i4>
      </vt:variant>
      <vt:variant>
        <vt:i4>0</vt:i4>
      </vt:variant>
      <vt:variant>
        <vt:i4>5</vt:i4>
      </vt:variant>
      <vt:variant>
        <vt:lpwstr/>
      </vt:variant>
      <vt:variant>
        <vt:lpwstr>_Toc191197150</vt:lpwstr>
      </vt:variant>
      <vt:variant>
        <vt:i4>1835064</vt:i4>
      </vt:variant>
      <vt:variant>
        <vt:i4>155</vt:i4>
      </vt:variant>
      <vt:variant>
        <vt:i4>0</vt:i4>
      </vt:variant>
      <vt:variant>
        <vt:i4>5</vt:i4>
      </vt:variant>
      <vt:variant>
        <vt:lpwstr/>
      </vt:variant>
      <vt:variant>
        <vt:lpwstr>_Toc191197149</vt:lpwstr>
      </vt:variant>
      <vt:variant>
        <vt:i4>1835064</vt:i4>
      </vt:variant>
      <vt:variant>
        <vt:i4>152</vt:i4>
      </vt:variant>
      <vt:variant>
        <vt:i4>0</vt:i4>
      </vt:variant>
      <vt:variant>
        <vt:i4>5</vt:i4>
      </vt:variant>
      <vt:variant>
        <vt:lpwstr/>
      </vt:variant>
      <vt:variant>
        <vt:lpwstr>_Toc191197148</vt:lpwstr>
      </vt:variant>
      <vt:variant>
        <vt:i4>8126569</vt:i4>
      </vt:variant>
      <vt:variant>
        <vt:i4>147</vt:i4>
      </vt:variant>
      <vt:variant>
        <vt:i4>0</vt:i4>
      </vt:variant>
      <vt:variant>
        <vt:i4>5</vt:i4>
      </vt:variant>
      <vt:variant>
        <vt:lpwstr>http://users.skynet.be/ISIB/Ned.htm</vt:lpwstr>
      </vt:variant>
      <vt:variant>
        <vt:lpwstr/>
      </vt:variant>
      <vt:variant>
        <vt:i4>524362</vt:i4>
      </vt:variant>
      <vt:variant>
        <vt:i4>144</vt:i4>
      </vt:variant>
      <vt:variant>
        <vt:i4>0</vt:i4>
      </vt:variant>
      <vt:variant>
        <vt:i4>5</vt:i4>
      </vt:variant>
      <vt:variant>
        <vt:lpwstr>http://www.wtcb.be/?dtype=publ&amp;doc=TVN%20188.pdf&amp;lang=nl</vt:lpwstr>
      </vt:variant>
      <vt:variant>
        <vt:lpwstr/>
      </vt:variant>
      <vt:variant>
        <vt:i4>3932164</vt:i4>
      </vt:variant>
      <vt:variant>
        <vt:i4>141</vt:i4>
      </vt:variant>
      <vt:variant>
        <vt:i4>0</vt:i4>
      </vt:variant>
      <vt:variant>
        <vt:i4>5</vt:i4>
      </vt:variant>
      <vt:variant>
        <vt:lpwstr>http://oas.bbri.be/pls/BBRI/pubnew.popup_info?par=17889&amp;lang=N&amp;layout=4</vt:lpwstr>
      </vt:variant>
      <vt:variant>
        <vt:lpwstr/>
      </vt:variant>
      <vt:variant>
        <vt:i4>6684695</vt:i4>
      </vt:variant>
      <vt:variant>
        <vt:i4>138</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135</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6946926</vt:i4>
      </vt:variant>
      <vt:variant>
        <vt:i4>132</vt:i4>
      </vt:variant>
      <vt:variant>
        <vt:i4>0</vt:i4>
      </vt:variant>
      <vt:variant>
        <vt:i4>5</vt:i4>
      </vt:variant>
      <vt:variant>
        <vt:lpwstr>http://cat.bin.be/nederlands/normnr2.asp?nbnnumber=NBN+713-020/A3:1994</vt:lpwstr>
      </vt:variant>
      <vt:variant>
        <vt:lpwstr/>
      </vt:variant>
      <vt:variant>
        <vt:i4>7012462</vt:i4>
      </vt:variant>
      <vt:variant>
        <vt:i4>129</vt:i4>
      </vt:variant>
      <vt:variant>
        <vt:i4>0</vt:i4>
      </vt:variant>
      <vt:variant>
        <vt:i4>5</vt:i4>
      </vt:variant>
      <vt:variant>
        <vt:lpwstr>http://cat.bin.be/nederlands/normnr2.asp?nbnnumber=NBN+713-020/A2:1985</vt:lpwstr>
      </vt:variant>
      <vt:variant>
        <vt:lpwstr/>
      </vt:variant>
      <vt:variant>
        <vt:i4>7077997</vt:i4>
      </vt:variant>
      <vt:variant>
        <vt:i4>126</vt:i4>
      </vt:variant>
      <vt:variant>
        <vt:i4>0</vt:i4>
      </vt:variant>
      <vt:variant>
        <vt:i4>5</vt:i4>
      </vt:variant>
      <vt:variant>
        <vt:lpwstr>http://cat.bin.be/nederlands/normnr2.asp?nbnnumber=NBN+713-020/A1:1982</vt:lpwstr>
      </vt:variant>
      <vt:variant>
        <vt:lpwstr/>
      </vt:variant>
      <vt:variant>
        <vt:i4>3866745</vt:i4>
      </vt:variant>
      <vt:variant>
        <vt:i4>123</vt:i4>
      </vt:variant>
      <vt:variant>
        <vt:i4>0</vt:i4>
      </vt:variant>
      <vt:variant>
        <vt:i4>5</vt:i4>
      </vt:variant>
      <vt:variant>
        <vt:lpwstr>http://cat.bin.be/nederlands/normnr2.asp?nbnnumber=NBN+713-020:1968</vt:lpwstr>
      </vt:variant>
      <vt:variant>
        <vt:lpwstr/>
      </vt:variant>
      <vt:variant>
        <vt:i4>327715</vt:i4>
      </vt:variant>
      <vt:variant>
        <vt:i4>120</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327715</vt:i4>
      </vt:variant>
      <vt:variant>
        <vt:i4>117</vt:i4>
      </vt:variant>
      <vt:variant>
        <vt:i4>0</vt:i4>
      </vt:variant>
      <vt:variant>
        <vt:i4>5</vt:i4>
      </vt:variant>
      <vt:variant>
        <vt:lpwstr>http://cat.bin.be/nederlands/abstract_nl.asp?nbnnumber=NBN+EN+1634%2D1%3A2000&amp;language=NL%2CFR%2CEN&amp;class=S+21&amp;year=2000&amp;bef=+++63%2E30&amp;ics=13%2E220%2E50&amp;code=R5X&amp;mb=26%2F07%2F2000&amp;en_normnr=EN+1634%2D1%3A2000&amp;title_nl=Vuurweerstandsproeven+voor+deuren+en+afsluitinrichtingen+%2D+Deel+1+%3A+Branddeuren+en+%2Dluiken&amp;pg=24&amp;id=109535&amp;publ_date=2000%2D03%2D01</vt:lpwstr>
      </vt:variant>
      <vt:variant>
        <vt:lpwstr/>
      </vt:variant>
      <vt:variant>
        <vt:i4>6553670</vt:i4>
      </vt:variant>
      <vt:variant>
        <vt:i4>114</vt:i4>
      </vt:variant>
      <vt:variant>
        <vt:i4>0</vt:i4>
      </vt:variant>
      <vt:variant>
        <vt:i4>5</vt:i4>
      </vt:variant>
      <vt:variant>
        <vt:lpwstr>http://cat.bin.be/nederlands/abstract_nl.asp?nbnnumber=NBN+ENV+1630%3A1999&amp;language=FR%2CEN&amp;class=B+25&amp;year=1999&amp;bef=+++34%2E80&amp;ics=13%2E310%3B+91%2E060%2E50&amp;code=R6X&amp;mb=21%2F08%2F1999&amp;en_normnr=ENV+1630%3A1999&amp;title_nl=Ramen%2C+deuren+en+luiken+%2D+Inbraakwerendheid+%2D+Beproevingsmethode+voor+de+bepaling+van+de+weerstand+tegen+manuele+inbraakpogingen&amp;pg=16&amp;id=106789&amp;publ_date=1999%2D05%2D01</vt:lpwstr>
      </vt:variant>
      <vt:variant>
        <vt:lpwstr/>
      </vt:variant>
      <vt:variant>
        <vt:i4>6553670</vt:i4>
      </vt:variant>
      <vt:variant>
        <vt:i4>111</vt:i4>
      </vt:variant>
      <vt:variant>
        <vt:i4>0</vt:i4>
      </vt:variant>
      <vt:variant>
        <vt:i4>5</vt:i4>
      </vt:variant>
      <vt:variant>
        <vt:lpwstr>http://cat.bin.be/nederlands/abstract_nl.asp?nbnnumber=NBN+ENV+1629%3A1999&amp;language=FR%2CEN&amp;class=B+25&amp;year=1999&amp;bef=+++34%2E80&amp;ics=13%2E310%3B+91%2E060%2E50&amp;code=R6X&amp;mb=21%2F08%2F1999&amp;en_normnr=ENV+1629%3A1999&amp;title_nl=Ramen%2C+deuren+en+luiken+%2D+Inbraakwerendheid+%2D+Beproevingsmethode+voor+de+bepaling+van+de+weerstand+onder+dynamische+belasting&amp;pg=16&amp;id=106788&amp;publ_date=1999%2D05%2D01</vt:lpwstr>
      </vt:variant>
      <vt:variant>
        <vt:lpwstr/>
      </vt:variant>
      <vt:variant>
        <vt:i4>6750278</vt:i4>
      </vt:variant>
      <vt:variant>
        <vt:i4>108</vt:i4>
      </vt:variant>
      <vt:variant>
        <vt:i4>0</vt:i4>
      </vt:variant>
      <vt:variant>
        <vt:i4>5</vt:i4>
      </vt:variant>
      <vt:variant>
        <vt:lpwstr>http://cat.bin.be/nederlands/abstract_nl.asp?nbnnumber=NBN+ENV+1628%3A1999&amp;language=FR%2CEN&amp;class=B+25&amp;year=1999&amp;bef=+++39%2E60&amp;ics=13%2E310%3B+91%2E060%2E50&amp;code=R6X&amp;mb=21%2F08%2F1999&amp;en_normnr=ENV+1628%3A1999&amp;title_nl=Ramen%2C+deuren+en+luiken+%2D+Inbraakwerendheid+%2D+Beproevingsmethode+voor+de+bepaling+van+de+weerstand+onder+statische+belasting&amp;pg=18&amp;id=106787&amp;publ_date=1999%2D05%2D01</vt:lpwstr>
      </vt:variant>
      <vt:variant>
        <vt:lpwstr/>
      </vt:variant>
      <vt:variant>
        <vt:i4>7143494</vt:i4>
      </vt:variant>
      <vt:variant>
        <vt:i4>105</vt:i4>
      </vt:variant>
      <vt:variant>
        <vt:i4>0</vt:i4>
      </vt:variant>
      <vt:variant>
        <vt:i4>5</vt:i4>
      </vt:variant>
      <vt:variant>
        <vt:lpwstr>http://cat.bin.be/nederlands/abstract_nl.asp?nbnnumber=NBN+ENV+1627%3A1999&amp;language=FR%2CEN&amp;class=B+25&amp;year=1999&amp;bef=+++31%2E40&amp;ics=13%2E310%3B+91%2E060%2E50&amp;code=R6X&amp;mb=21%2F08%2F1999&amp;en_normnr=ENV+1627%3A1999&amp;title_nl=Ramen%2C+deuren+en+luiken+%2D+Inbraakwerendheid+%2D+Eisen+en+indeling&amp;pg=15&amp;id=106786&amp;publ_date=1999%2D05%2D01</vt:lpwstr>
      </vt:variant>
      <vt:variant>
        <vt:lpwstr/>
      </vt:variant>
      <vt:variant>
        <vt:i4>4653075</vt:i4>
      </vt:variant>
      <vt:variant>
        <vt:i4>102</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6946926</vt:i4>
      </vt:variant>
      <vt:variant>
        <vt:i4>99</vt:i4>
      </vt:variant>
      <vt:variant>
        <vt:i4>0</vt:i4>
      </vt:variant>
      <vt:variant>
        <vt:i4>5</vt:i4>
      </vt:variant>
      <vt:variant>
        <vt:lpwstr>http://cat.bin.be/nederlands/normnr2.asp?nbnnumber=NBN+713-020/A3:1994</vt:lpwstr>
      </vt:variant>
      <vt:variant>
        <vt:lpwstr/>
      </vt:variant>
      <vt:variant>
        <vt:i4>7012462</vt:i4>
      </vt:variant>
      <vt:variant>
        <vt:i4>96</vt:i4>
      </vt:variant>
      <vt:variant>
        <vt:i4>0</vt:i4>
      </vt:variant>
      <vt:variant>
        <vt:i4>5</vt:i4>
      </vt:variant>
      <vt:variant>
        <vt:lpwstr>http://cat.bin.be/nederlands/normnr2.asp?nbnnumber=NBN+713-020/A2:1985</vt:lpwstr>
      </vt:variant>
      <vt:variant>
        <vt:lpwstr/>
      </vt:variant>
      <vt:variant>
        <vt:i4>7077997</vt:i4>
      </vt:variant>
      <vt:variant>
        <vt:i4>93</vt:i4>
      </vt:variant>
      <vt:variant>
        <vt:i4>0</vt:i4>
      </vt:variant>
      <vt:variant>
        <vt:i4>5</vt:i4>
      </vt:variant>
      <vt:variant>
        <vt:lpwstr>http://cat.bin.be/nederlands/normnr2.asp?nbnnumber=NBN+713-020/A1:1982</vt:lpwstr>
      </vt:variant>
      <vt:variant>
        <vt:lpwstr/>
      </vt:variant>
      <vt:variant>
        <vt:i4>3866745</vt:i4>
      </vt:variant>
      <vt:variant>
        <vt:i4>90</vt:i4>
      </vt:variant>
      <vt:variant>
        <vt:i4>0</vt:i4>
      </vt:variant>
      <vt:variant>
        <vt:i4>5</vt:i4>
      </vt:variant>
      <vt:variant>
        <vt:lpwstr>http://cat.bin.be/nederlands/normnr2.asp?nbnnumber=NBN+713-020:1968</vt:lpwstr>
      </vt:variant>
      <vt:variant>
        <vt:lpwstr/>
      </vt:variant>
      <vt:variant>
        <vt:i4>1835064</vt:i4>
      </vt:variant>
      <vt:variant>
        <vt:i4>74</vt:i4>
      </vt:variant>
      <vt:variant>
        <vt:i4>0</vt:i4>
      </vt:variant>
      <vt:variant>
        <vt:i4>5</vt:i4>
      </vt:variant>
      <vt:variant>
        <vt:lpwstr/>
      </vt:variant>
      <vt:variant>
        <vt:lpwstr>_Toc191197147</vt:lpwstr>
      </vt:variant>
      <vt:variant>
        <vt:i4>1835064</vt:i4>
      </vt:variant>
      <vt:variant>
        <vt:i4>68</vt:i4>
      </vt:variant>
      <vt:variant>
        <vt:i4>0</vt:i4>
      </vt:variant>
      <vt:variant>
        <vt:i4>5</vt:i4>
      </vt:variant>
      <vt:variant>
        <vt:lpwstr/>
      </vt:variant>
      <vt:variant>
        <vt:lpwstr>_Toc191197146</vt:lpwstr>
      </vt:variant>
      <vt:variant>
        <vt:i4>1835064</vt:i4>
      </vt:variant>
      <vt:variant>
        <vt:i4>62</vt:i4>
      </vt:variant>
      <vt:variant>
        <vt:i4>0</vt:i4>
      </vt:variant>
      <vt:variant>
        <vt:i4>5</vt:i4>
      </vt:variant>
      <vt:variant>
        <vt:lpwstr/>
      </vt:variant>
      <vt:variant>
        <vt:lpwstr>_Toc191197145</vt:lpwstr>
      </vt:variant>
      <vt:variant>
        <vt:i4>1835064</vt:i4>
      </vt:variant>
      <vt:variant>
        <vt:i4>56</vt:i4>
      </vt:variant>
      <vt:variant>
        <vt:i4>0</vt:i4>
      </vt:variant>
      <vt:variant>
        <vt:i4>5</vt:i4>
      </vt:variant>
      <vt:variant>
        <vt:lpwstr/>
      </vt:variant>
      <vt:variant>
        <vt:lpwstr>_Toc191197144</vt:lpwstr>
      </vt:variant>
      <vt:variant>
        <vt:i4>1835064</vt:i4>
      </vt:variant>
      <vt:variant>
        <vt:i4>50</vt:i4>
      </vt:variant>
      <vt:variant>
        <vt:i4>0</vt:i4>
      </vt:variant>
      <vt:variant>
        <vt:i4>5</vt:i4>
      </vt:variant>
      <vt:variant>
        <vt:lpwstr/>
      </vt:variant>
      <vt:variant>
        <vt:lpwstr>_Toc191197143</vt:lpwstr>
      </vt:variant>
      <vt:variant>
        <vt:i4>1835064</vt:i4>
      </vt:variant>
      <vt:variant>
        <vt:i4>44</vt:i4>
      </vt:variant>
      <vt:variant>
        <vt:i4>0</vt:i4>
      </vt:variant>
      <vt:variant>
        <vt:i4>5</vt:i4>
      </vt:variant>
      <vt:variant>
        <vt:lpwstr/>
      </vt:variant>
      <vt:variant>
        <vt:lpwstr>_Toc191197142</vt:lpwstr>
      </vt:variant>
      <vt:variant>
        <vt:i4>1835064</vt:i4>
      </vt:variant>
      <vt:variant>
        <vt:i4>38</vt:i4>
      </vt:variant>
      <vt:variant>
        <vt:i4>0</vt:i4>
      </vt:variant>
      <vt:variant>
        <vt:i4>5</vt:i4>
      </vt:variant>
      <vt:variant>
        <vt:lpwstr/>
      </vt:variant>
      <vt:variant>
        <vt:lpwstr>_Toc191197141</vt:lpwstr>
      </vt:variant>
      <vt:variant>
        <vt:i4>1835064</vt:i4>
      </vt:variant>
      <vt:variant>
        <vt:i4>32</vt:i4>
      </vt:variant>
      <vt:variant>
        <vt:i4>0</vt:i4>
      </vt:variant>
      <vt:variant>
        <vt:i4>5</vt:i4>
      </vt:variant>
      <vt:variant>
        <vt:lpwstr/>
      </vt:variant>
      <vt:variant>
        <vt:lpwstr>_Toc191197140</vt:lpwstr>
      </vt:variant>
      <vt:variant>
        <vt:i4>1769528</vt:i4>
      </vt:variant>
      <vt:variant>
        <vt:i4>26</vt:i4>
      </vt:variant>
      <vt:variant>
        <vt:i4>0</vt:i4>
      </vt:variant>
      <vt:variant>
        <vt:i4>5</vt:i4>
      </vt:variant>
      <vt:variant>
        <vt:lpwstr/>
      </vt:variant>
      <vt:variant>
        <vt:lpwstr>_Toc191197139</vt:lpwstr>
      </vt:variant>
      <vt:variant>
        <vt:i4>1769528</vt:i4>
      </vt:variant>
      <vt:variant>
        <vt:i4>20</vt:i4>
      </vt:variant>
      <vt:variant>
        <vt:i4>0</vt:i4>
      </vt:variant>
      <vt:variant>
        <vt:i4>5</vt:i4>
      </vt:variant>
      <vt:variant>
        <vt:lpwstr/>
      </vt:variant>
      <vt:variant>
        <vt:lpwstr>_Toc191197138</vt:lpwstr>
      </vt:variant>
      <vt:variant>
        <vt:i4>1769528</vt:i4>
      </vt:variant>
      <vt:variant>
        <vt:i4>14</vt:i4>
      </vt:variant>
      <vt:variant>
        <vt:i4>0</vt:i4>
      </vt:variant>
      <vt:variant>
        <vt:i4>5</vt:i4>
      </vt:variant>
      <vt:variant>
        <vt:lpwstr/>
      </vt:variant>
      <vt:variant>
        <vt:lpwstr>_Toc191197137</vt:lpwstr>
      </vt:variant>
      <vt:variant>
        <vt:i4>1769528</vt:i4>
      </vt:variant>
      <vt:variant>
        <vt:i4>8</vt:i4>
      </vt:variant>
      <vt:variant>
        <vt:i4>0</vt:i4>
      </vt:variant>
      <vt:variant>
        <vt:i4>5</vt:i4>
      </vt:variant>
      <vt:variant>
        <vt:lpwstr/>
      </vt:variant>
      <vt:variant>
        <vt:lpwstr>_Toc191197136</vt:lpwstr>
      </vt:variant>
      <vt:variant>
        <vt:i4>1769528</vt:i4>
      </vt:variant>
      <vt:variant>
        <vt:i4>2</vt:i4>
      </vt:variant>
      <vt:variant>
        <vt:i4>0</vt:i4>
      </vt:variant>
      <vt:variant>
        <vt:i4>5</vt:i4>
      </vt:variant>
      <vt:variant>
        <vt:lpwstr/>
      </vt:variant>
      <vt:variant>
        <vt:lpwstr>_Toc191197135</vt:lpwstr>
      </vt:variant>
      <vt:variant>
        <vt:i4>2490490</vt:i4>
      </vt:variant>
      <vt:variant>
        <vt:i4>-1</vt:i4>
      </vt:variant>
      <vt:variant>
        <vt:i4>1027</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ariant>
        <vt:i4>2490490</vt:i4>
      </vt:variant>
      <vt:variant>
        <vt:i4>-1</vt:i4>
      </vt:variant>
      <vt:variant>
        <vt:i4>1028</vt:i4>
      </vt:variant>
      <vt:variant>
        <vt:i4>1</vt:i4>
      </vt:variant>
      <vt:variant>
        <vt:lpwstr>http://www.cobosystems.be/fx/image_proxy.php?FXimage=%2Ffmi%2Fxml%2Fcnt%2Fdata.jpg%3F-db%3DiCobo.fp7%26-lay%3DFiche%2520-%2520100%26-recid%3D4599%26-field%3Ddoc_doc_BLB__Blob_LOGO%257EBedrijfsprofiel%253A%253ABlob%281%29.2042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Binnendeuren, deurbladen, staal, brandwerend</dc:title>
  <dc:subject>AB Secudoor - 2009 NL v1d</dc:subject>
  <dc:creator>YV - 10 06 2009</dc:creator>
  <cp:keywords>Copyright CBS 2009</cp:keywords>
  <cp:lastModifiedBy>Yves Van Vaerenbergh</cp:lastModifiedBy>
  <cp:revision>134</cp:revision>
  <cp:lastPrinted>2009-06-10T14:19:00Z</cp:lastPrinted>
  <dcterms:created xsi:type="dcterms:W3CDTF">2023-02-06T13:58:00Z</dcterms:created>
  <dcterms:modified xsi:type="dcterms:W3CDTF">2023-11-15T08:59:00Z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